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1C" w:rsidRPr="00136616" w:rsidRDefault="001A3B25" w:rsidP="007B701C">
      <w:r w:rsidRPr="001A3B25">
        <w:rPr>
          <w:noProof/>
          <w:sz w:val="20"/>
        </w:rPr>
        <w:pict>
          <v:rect id="Rectangle 6" o:spid="_x0000_s1026" style="position:absolute;margin-left:18pt;margin-top:-9pt;width:108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EkIwIAAD0EAAAOAAAAZHJzL2Uyb0RvYy54bWysU9uO0zAQfUfiHyy/0ySl16jpatWlCGmB&#10;FQsf4DpOYuEbY7dp+fodO93SBZ4QjmR5MuPjM2dmVjdHrchBgJfWVLQY5ZQIw20tTVvRb1+3bxaU&#10;+MBMzZQ1oqIn4enN+vWrVe9KMbadVbUAgiDGl72raBeCK7PM805o5kfWCYPOxoJmAU1osxpYj+ha&#10;ZeM8n2W9hdqB5cJ7/Hs3OOk64TeN4OFz03gRiKoocgtph7Tv4p6tV6xsgblO8jMN9g8sNJMGH71A&#10;3bHAyB7kH1BacrDeNmHErc5s00guUg6YTZH/ls1jx5xIuaA43l1k8v8Pln86PACRdUXHWCnDNNbo&#10;C6rGTKsEmUV9eudLDHt0DxAz9O7e8u+eGLvpMErcAti+E6xGVkWMz15ciIbHq2TXf7Q1orN9sEmq&#10;YwM6AqII5JgqcrpURBwD4fizeDsvZjkWjqNvviwWk2l6gpXPtx348F5YTeKhooDcEzo73PsQ2bDy&#10;OSSxt0rWW6lUMqDdbRSQA8Pu2OTxO6P76zBlSF/R5XQ8TcgvfP4aYpvW3yC0DNjmSuqKLvK4YhAr&#10;o2zvTJ3OgUk1nJGyMmcdo3RDCXa2PqGMYIcexpnDQ2fhJyU99m9F/Y89A0GJ+mCwFMtiMokNn4zJ&#10;dD5GA649u2sPMxyhKhooGY6bMAzJ3oFsO3ypSLkbe4vla2RSNpZ2YHUmiz2aBD/PUxyCaztF/Zr6&#10;9RMAAAD//wMAUEsDBBQABgAIAAAAIQDJ89ue4QAAAAoBAAAPAAAAZHJzL2Rvd25yZXYueG1sTI9B&#10;S8NAEIXvgv9hGcFbu9uVpiVmU2pBELUHW0G8bZMxSc3Ohuw2jf/e6Ulv7zEfb97LVqNrxYB9aDwZ&#10;mE0VCKTClw1VBt73j5MliBAtlbb1hAZ+MMAqv77KbFr6M73hsIuV4BAKqTVQx9ilUoaiRmfD1HdI&#10;fPvyvbORbV/JsrdnDnet1Eol0tmG+ENtO9zUWHzvTs7A+vN5/6DpdX48fmy31dPmZdBqYcztzbi+&#10;BxFxjH8wXOpzdci508GfqAyiNXCX8JRoYDJbsmBAzzWLA5MqWYDMM/l/Qv4LAAD//wMAUEsBAi0A&#10;FAAGAAgAAAAhALaDOJL+AAAA4QEAABMAAAAAAAAAAAAAAAAAAAAAAFtDb250ZW50X1R5cGVzXS54&#10;bWxQSwECLQAUAAYACAAAACEAOP0h/9YAAACUAQAACwAAAAAAAAAAAAAAAAAvAQAAX3JlbHMvLnJl&#10;bHNQSwECLQAUAAYACAAAACEA+ushJCMCAAA9BAAADgAAAAAAAAAAAAAAAAAuAgAAZHJzL2Uyb0Rv&#10;Yy54bWxQSwECLQAUAAYACAAAACEAyfPbnuEAAAAKAQAADwAAAAAAAAAAAAAAAAB9BAAAZHJzL2Rv&#10;d25yZXYueG1sUEsFBgAAAAAEAAQA8wAAAIsFAAAAAA==&#10;" fillcolor="silver" strokecolor="white"/>
        </w:pict>
      </w:r>
      <w:r>
        <w:rPr>
          <w:noProof/>
        </w:rPr>
        <w:pict>
          <v:group id="Полотно 7" o:spid="_x0000_s1047" editas="canvas" style="position:absolute;margin-left:5in;margin-top:-9pt;width:128.2pt;height:62.35pt;z-index:-251656192" coordsize="16281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a4ygUAAAg5AAAOAAAAZHJzL2Uyb0RvYy54bWzsW1tzozYUfu9M/4OG96yRkLhNnJ3dpGk7&#10;k7Y73bbvMhebFhAVJE620//eIwk7JMY7sRM8fZCTsQUIocv59J0b5+/vqxLdZbItRD138DvXQVmd&#10;iLSol3Pn99+uz0IHtR2vU16KOps7D1nrvL/49pvzdRNnRKxEmWYSQSN1G6+bubPquiaezdpklVW8&#10;fSearIaLuZAV7+BQLmep5GtovSpnxHX92VrItJEiydoWzl6Zi86Fbj/Ps6T7Jc/brEPl3IG+dfpb&#10;6u+F+p5dnPN4KXmzKpK+G/yIXlS8qOGh26aueMfRrSx2mqqKRIpW5N27RFQzkedFkukxwGiw+2w0&#10;l7y+460eTAKzs+kglN6w3cVS9bsW10VZwmzMoPVYnVO/a1ifDE6uG1idttmuU/u6539e8SbTw2rj&#10;5Oe7TxIVKQgPcVDNKxCSD7ed0HVQpBZIPR2qfW4+SdXVtrkRyV8tqsXlitfL7IOUYr3KeAq9wqo+&#10;DGFwgzpo4Va0WP8kUmidQ+t6re5zWakGYRXQvRaJh61IZPcdSuAkC30XUwclcMkjDONQP4HHm5sb&#10;2XbfZ6JCqjB3Gi55WWalAJmq9FP43U3badFI++Hx9E8H5VUJgnbHS4Q9GjG/b7avPePxpmE9ZFEW&#10;qVogfSCXi8tSIrgX+qQ//c3tsFpZo/XciRhhuhtPrrXDJlz9GWuiKjoAZ1lUcyfcVuKxmuvv6hRm&#10;mscdL0pThi6XdT/5ar7Nui1E+gBzL4VBHuwUUFgJ+cVBa0Dd3Gn/vuUyc1D5Yw3rF2FKFUz1AWUB&#10;gQM5vLIYXuF1Ak3Nnc5BpnjZGWjfNrJYruBJWI+9Fkqi8qLbCIfpVd9ZEOxTSbi3K+FY70FPJHY6&#10;EfdDFuLAQSDMsHmqJefxQNLxo6TTaBJJZ65PjpT0/WKqxG64gxlB1CProafGqHfjfyJMqPuRRGfX&#10;fhic0WvKzqLADc9cHH2MfJdG9Or6XyU0mMarIk2z+qaosw0zYPqyja/nKLOna244NRafdB8EXc/G&#10;5lfPit4lLVDHqQh2/OdUhDW3TAlUlJdF88dm0+pZiTIGrKMh+8g/T1DrPaKWkUlQS6PQOxK1oav+&#10;xsjFonaXQS1qX6YY71Eg2QhqNd2cHLXYpdgnvoEtC3zQY56TLRvA1sda0YVd+k3VytC3sI1PoPha&#10;2L4KtgCTHbLVgjspbLVJQrwwoD74KBT1/qCod5SEI+qFBJR30JuBjykA+2toDiZCMzlWdbYkfIgZ&#10;a9H8KjSDebmDZqrwMj2acQRmq8dAeR/TpAkJAtdQMvbAmgx2QBxOT8mRdyyIv+bpsfavmoGhL8qC&#10;+FUgBkbcATGbGsRqDTdWL/HAHa4J16ehq/ePR6OXhqGnvMXKKUvAP4t1195We6YuYxtf71s6ZS1U&#10;LVS34a2DokF7jN5oBKpaP52Ub7f68gC0AQ0Z+J+UljzmqqJhAN7XqVFLqbV5rc0r/+eRIBXX2iFY&#10;rZBOitpDbN6BukyhTJ5xMARGh+ryVDZvZCK6PD6Ug63Na23eU8V1CbiNdtCslcdJ0Txm5Bqd2Rtx&#10;OdNepTZKM3anUJoJ5DIca99awFrAngywI6lGxmk7KWAPot8AY3BRaZez7+Ndl3MwzEuaiH4jT+sk&#10;YFlb+h1JvtqfknJg5pT1Vr3GW6UiM4Z+f4V8T0gJLDNkAq5Tonlg+EbgWIYdRdm9I8RLIhIqJJsU&#10;QlUTnOH7nVUSxqCz1jTkTNWX5QJaBrUMejIGHcmQAjV46jDPmMobYUgqNPAjAWV4Nzg7NFQnSrU4&#10;Pq5jUWtRezLUjmRImayCKZnSZH/jMAoZ84a5FgMKxS5h8K9JFENIx9UJUY8hHyBWD85pEvUZNRGh&#10;/SR6VBp+6G25+VB11wZnLYhPBuKRfClQgaemXm28YgIhHBy9AMRjVPwUxN40IFZ5lUZrtiC2Nis6&#10;/FUg/QYcvP2mjbT+1UD1Pt/wGMrDFxgv/gMAAP//AwBQSwMEFAAGAAgAAAAhAPvMorffAAAACwEA&#10;AA8AAABkcnMvZG93bnJldi54bWxMj8tqwzAQRfeF/IOYQHeJ5FLs1LUcSiGrQsmjHyBbE9uNNTKW&#10;nDh/3+mq3c0whzvnFtvZ9eKKY+g8aUjWCgRS7W1HjYav0261ARGiIWt6T6jhjgG25eKhMLn1Nzrg&#10;9RgbwSEUcqOhjXHIpQx1i86EtR+Q+Hb2ozOR17GRdjQ3Dne9fFIqlc50xB9aM+B7i/XlODkN/p4M&#10;8/70uT+o+pJ9nJNkqr53Wj8u57dXEBHn+AfDrz6rQ8lOlZ/IBtFryDieUQ2rZMMDEy9Z+gyiYlSl&#10;GciykP87lD8AAAD//wMAUEsBAi0AFAAGAAgAAAAhALaDOJL+AAAA4QEAABMAAAAAAAAAAAAAAAAA&#10;AAAAAFtDb250ZW50X1R5cGVzXS54bWxQSwECLQAUAAYACAAAACEAOP0h/9YAAACUAQAACwAAAAAA&#10;AAAAAAAAAAAvAQAAX3JlbHMvLnJlbHNQSwECLQAUAAYACAAAACEA/4SWuMoFAAAIOQAADgAAAAAA&#10;AAAAAAAAAAAuAgAAZHJzL2Uyb0RvYy54bWxQSwECLQAUAAYACAAAACEA+8yit98AAAALAQAADwAA&#10;AAAAAAAAAAAAAAAkCAAAZHJzL2Rvd25yZXYueG1sUEsFBgAAAAAEAAQA8wAAADA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281;height:7918;visibility:visible;mso-wrap-style:square">
              <v:fill o:detectmouseclick="t"/>
              <v:path o:connecttype="none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9" o:spid="_x0000_s1028" type="#_x0000_t7" style="position:absolute;width:5860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rp8EA&#10;AADbAAAADwAAAGRycy9kb3ducmV2LnhtbERPPWvDMBDdC/kP4gpdSiwngymOZRMaCpkKdbpkO6yr&#10;5cY6GUu1nfz6qFDodo/3eUW12F5MNPrOsYJNkoIgbpzuuFXweXpbv4DwAVlj75gUXMlDVa4eCsy1&#10;m/mDpjq0Ioawz1GBCWHIpfSNIYs+cQNx5L7caDFEOLZSjzjHcNvLbZpm0mLHscHgQK+Gmkv9YxVw&#10;k81XI/vhtKEzfr9PN34+HpR6elz2OxCBlvAv/nMfdZy/hd9f4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Ra6fBAAAA2wAAAA8AAAAAAAAAAAAAAAAAmAIAAGRycy9kb3du&#10;cmV2LnhtbFBLBQYAAAAABAAEAPUAAACGAwAAAAA=&#10;" adj="16173" fillcolor="#333"/>
            <v:shape id="AutoShape 10" o:spid="_x0000_s1029" type="#_x0000_t7" style="position:absolute;left:6858;top:2;width:5861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wYb8A&#10;AADbAAAADwAAAGRycy9kb3ducmV2LnhtbERPTWsCMRC9F/ofwhR6q7NaENkapRQKXl1F8DZsprtb&#10;N5OQRHf115tCwds83ucs16Pt1YVD7JxomE4KUCy1M500Gva777cFqJhIDPVOWMOVI6xXz09LKo0b&#10;ZMuXKjUqh0gsSUObki8RY92ypThxniVzPy5YShmGBk2gIYfbHmdFMUdLneSGljx/tVyfqrPVgFU4&#10;bZxPA5rtYuoP8rs/4k3r15fx8wNU4jE9xP/ujcnz3+Hvl3wAr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TLBhvwAAANsAAAAPAAAAAAAAAAAAAAAAAJgCAABkcnMvZG93bnJl&#10;di54bWxQSwUGAAAAAAQABAD1AAAAhAMAAAAA&#10;" adj="16173" fillcolor="black" stroked="f"/>
            <v:shape id="AutoShape 11" o:spid="_x0000_s1030" type="#_x0000_t7" style="position:absolute;left:4555;top:3251;width:5863;height:325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OX8IA&#10;AADbAAAADwAAAGRycy9kb3ducmV2LnhtbERPzWrCQBC+C77DMkIvUjctRWN0lSAt9SChxj7AkJ0m&#10;odnZsLvV5O3dQqG3+fh+Z7sfTCeu5HxrWcHTIgFBXFndcq3g8/L2mILwAVljZ5kUjORhv5tOtphp&#10;e+MzXctQixjCPkMFTQh9JqWvGjLoF7YnjtyXdQZDhK6W2uEthptOPifJUhpsOTY02NOhoeq7/DEK&#10;0nn+TmudtvKjH1cHuhSv+alQ6mE25BsQgYbwL/5zH3Wc/wK/v8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45fwgAAANsAAAAPAAAAAAAAAAAAAAAAAJgCAABkcnMvZG93&#10;bnJldi54bWxQSwUGAAAAAAQABAD1AAAAhwMAAAAA&#10;" adj="16172" fillcolor="gray" stroked="f"/>
            <v:shape id="AutoShape 12" o:spid="_x0000_s1031" type="#_x0000_t7" style="position:absolute;left:10416;top:3576;width:5865;height:32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d78EA&#10;AADbAAAADwAAAGRycy9kb3ducmV2LnhtbERP32vCMBB+F/Y/hBvsTZMJk1GNIoPBdIJMN5/P5myK&#10;zaU2mW3/ezMY+HYf38+bLTpXiSs1ofSs4XmkQBDn3pRcaPjevw9fQYSIbLDyTBp6CrCYPwxmmBnf&#10;8hddd7EQKYRDhhpsjHUmZcgtOQwjXxMn7uQbhzHBppCmwTaFu0qOlZpIhyWnBos1vVnKz7tfp+Gg&#10;1pdTtJvPlcorf/xp++UWe62fHrvlFESkLt7F/+4Pk+a/wN8v6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KXe/BAAAA2wAAAA8AAAAAAAAAAAAAAAAAmAIAAGRycy9kb3du&#10;cmV2LnhtbFBLBQYAAAAABAAEAPUAAACGAwAAAAA=&#10;" adj="16173" fillcolor="gray" stroked="f"/>
            <v:shape id="AutoShape 13" o:spid="_x0000_s1032" type="#_x0000_t7" style="position:absolute;left:9438;top:4554;width:5865;height:3257;rotation:2607752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+q5MAA&#10;AADbAAAADwAAAGRycy9kb3ducmV2LnhtbERPTYvCMBC9C/sfwix401QPtXSNIi4uXtVevA3NbFvb&#10;TLpNtq3/3giCt3m8z1lvR9OInjpXWVawmEcgiHOrKy4UZJfDLAHhPLLGxjIpuJOD7eZjssZU24FP&#10;1J99IUIIuxQVlN63qZQuL8mgm9uWOHC/tjPoA+wKqTscQrhp5DKKYmmw4tBQYkv7kvL6/G8UXBP8&#10;+65vp1Vx2S2yn7aOkrHPlJp+jrsvEJ5G/xa/3Ecd5sfw/CUcI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+q5MAAAADbAAAADwAAAAAAAAAAAAAAAACYAgAAZHJzL2Rvd25y&#10;ZXYueG1sUEsFBgAAAAAEAAQA9QAAAIUDAAAAAA==&#10;" adj="16173" fillcolor="gray" stroked="f"/>
            <v:shape id="AutoShape 14" o:spid="_x0000_s1033" type="#_x0000_t7" style="position:absolute;left:2277;top:1300;width:5868;height:3256;rotation:230320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3uKsIA&#10;AADbAAAADwAAAGRycy9kb3ducmV2LnhtbESPQW/CMAyF70j8h8hIXNBI4TCmQqhQJaRd6XbYbl5j&#10;2m6NEyUZbf89mTSJm633vufnQzGaXtzIh86ygs06A0FcW91xo+D97fz0AiJEZI29ZVIwUYDiOJ8d&#10;MNd24AvdqtiIFMIhRwVtjC6XMtQtGQxr64iTdrXeYEyrb6T2OKRw08ttlj1Lgx2nCy06Kluqf6pf&#10;k2p84PdXXa7IjeFzOrvK6chOqeViPO1BRBrjw/xPv+rE7eDvlzSA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e4qwgAAANsAAAAPAAAAAAAAAAAAAAAAAJgCAABkcnMvZG93&#10;bnJldi54bWxQSwUGAAAAAAQABAD1AAAAhwMAAAAA&#10;" adj="16173" fillcolor="#333" stroked="f"/>
            <v:shape id="AutoShape 15" o:spid="_x0000_s1034" type="#_x0000_t7" style="position:absolute;left:4230;top:648;width:4883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/cq8IA&#10;AADbAAAADwAAAGRycy9kb3ducmV2LnhtbESPzY7CMAyE70j7DpFX4gbpckCoS0AIiQWJ0wIPYBpv&#10;U9E4VZP+8Pb4gLQ3WzOe+bzejr5WPbWxCmzga56BIi6Crbg0cLseZitQMSFbrAOTgSdF2G4+JmvM&#10;bRj4l/pLKpWEcMzRgEupybWOhSOPcR4aYtH+QusxydqW2rY4SLiv9SLLltpjxdLgsKG9o+Jx6byB&#10;6/N07FZ317m6v51/jvvBF7vSmOnnuPsGlWhM/+b39ckKvsDKLzKA3r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9yrwgAAANsAAAAPAAAAAAAAAAAAAAAAAJgCAABkcnMvZG93&#10;bnJldi54bWxQSwUGAAAAAAQABAD1AAAAhwMAAAAA&#10;" adj="16173" fillcolor="#333" stroked="f"/>
            <v:shape id="AutoShape 16" o:spid="_x0000_s1035" type="#_x0000_t7" style="position:absolute;left:7485;top:3251;width:4879;height:260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X6sEA&#10;AADbAAAADwAAAGRycy9kb3ducmV2LnhtbERPTWsCMRC9C/0PYQq9aVIPxa5GkUKhWkGqredxM24W&#10;N5N1k7q7/94UCt7m8T5ntuhcJa7UhNKzhueRAkGce1NyoeF7/z6cgAgR2WDlmTT0FGAxfxjMMDO+&#10;5S+67mIhUgiHDDXYGOtMypBbchhGviZO3Mk3DmOCTSFNg20Kd5UcK/UiHZacGizW9GYpP+9+nYaD&#10;Wl9O0W4+Vyqv/PGn7Zdb7LV+euyWUxCRungX/7s/TJr/Cn+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HV+rBAAAA2wAAAA8AAAAAAAAAAAAAAAAAmAIAAGRycy9kb3du&#10;cmV2LnhtbFBLBQYAAAAABAAEAPUAAACGAwAAAAA=&#10;" adj="16173" fillcolor="gray" stroked="f"/>
            <v:shape id="AutoShape 17" o:spid="_x0000_s1036" type="#_x0000_t7" style="position:absolute;left:2277;top:4227;width:5868;height:3257;rotation:2607752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dtr8A&#10;AADbAAAADwAAAGRycy9kb3ducmV2LnhtbERPPW+DMBDdK+U/WFcpW2OSIUUUg1CrRlkDLN1O+AoU&#10;fCbYIeTf10Oljk/vO81XM4qFZtdbVrDfRSCIG6t7bhXU1edLDMJ5ZI2jZVLwIAd5tnlKMdH2zhda&#10;St+KEMIuQQWd91MipWs6Muh2diIO3LedDfoA51bqGe8h3IzyEEVHabDn0NDhRO8dNUN5Mwq+Yrx+&#10;DD+X17Yq9vVpGqJ4XWqlts9r8QbC0+r/xX/us1ZwCOvDl/ADZP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Jl22vwAAANsAAAAPAAAAAAAAAAAAAAAAAJgCAABkcnMvZG93bnJl&#10;di54bWxQSwUGAAAAAAQABAD1AAAAhAMAAAAA&#10;" adj="16173" fillcolor="gray" stroked="f"/>
            <v:shape id="AutoShape 18" o:spid="_x0000_s1037" type="#_x0000_t7" style="position:absolute;top:3576;width:4230;height:261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2RUcMA&#10;AADbAAAADwAAAGRycy9kb3ducmV2LnhtbESPT2sCMRTE7wW/Q3hCbzXRQymrUUQQbC2U+u/83Dw3&#10;i5uXdRPd3W/fFAo9DjPzG2a26FwlHtSE0rOG8UiBIM69KbnQcNivX95AhIhssPJMGnoKsJgPnmaY&#10;Gd/yNz12sRAJwiFDDTbGOpMy5JYchpGviZN38Y3DmGRTSNNgm+CukhOlXqXDktOCxZpWlvLr7u40&#10;nNTH7RLt5/Zd5ZU/H9t++YW91s/DbjkFEamL/+G/9sZomIz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2RUcMAAADbAAAADwAAAAAAAAAAAAAAAACYAgAAZHJzL2Rv&#10;d25yZXYueG1sUEsFBgAAAAAEAAQA9QAAAIgDAAAAAA==&#10;" adj="16173" fillcolor="gray" stroked="f"/>
            <v:shape id="AutoShape 19" o:spid="_x0000_s1038" type="#_x0000_t7" style="position:absolute;left:2711;top:4661;width:5870;height:3257;rotation:2607752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mWsIA&#10;AADbAAAADwAAAGRycy9kb3ducmV2LnhtbESPQYvCMBSE78L+h/AWvNnUHrR0jSIuLntVe/H2aN62&#10;tc1Lt4m1/nsjCB6HmfmGWW1G04qBeldbVjCPYhDEhdU1lwry036WgnAeWWNrmRTcycFm/TFZYabt&#10;jQ80HH0pAoRdhgoq77tMSldUZNBFtiMO3p/tDfog+1LqHm8BblqZxPFCGqw5LFTY0a6iojlejYJz&#10;iv/fzeWwLE/bef7TNXE6DrlS089x+wXC0+jf4Vf7VytIEn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GZawgAAANsAAAAPAAAAAAAAAAAAAAAAAJgCAABkcnMvZG93&#10;bnJldi54bWxQSwUGAAAAAAQABAD1AAAAhwMAAAAA&#10;" adj="16173" fillcolor="gray" stroked="f"/>
            <v:rect id="Rectangle 20" o:spid="_x0000_s1039" style="position:absolute;left:977;top:3576;width:2928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<v:shape id="AutoShape 21" o:spid="_x0000_s1040" type="#_x0000_t7" style="position:absolute;left:9106;top:2745;width:5868;height:32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yycMA&#10;AADbAAAADwAAAGRycy9kb3ducmV2LnhtbESPQWsCMRSE74L/IbyCN00qUsrWKFIQ2lqQqvX83Dw3&#10;Szcv2010d/+9KRQ8DjPzDTNfdq4SV2pC6VnD40SBIM69KbnQcNivx88gQkQ2WHkmDT0FWC6Ggzlm&#10;xrf8RdddLESCcMhQg42xzqQMuSWHYeJr4uSdfeMwJtkU0jTYJrir5FSpJ+mw5LRgsaZXS/nP7uI0&#10;HNXH7znaz827yit/+m771RZ7rUcP3eoFRKQu3sP/7TejYTqDv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oyycMAAADbAAAADwAAAAAAAAAAAAAAAACYAgAAZHJzL2Rv&#10;d25yZXYueG1sUEsFBgAAAAAEAAQA9QAAAIgDAAAAAA==&#10;" adj="16173" fillcolor="gray" stroked="f"/>
            <v:shape id="AutoShape 22" o:spid="_x0000_s1041" type="#_x0000_t7" style="position:absolute;left:10250;top:1601;width:3573;height:654;rotation:2855690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+4MQA&#10;AADbAAAADwAAAGRycy9kb3ducmV2LnhtbESPQYvCMBSE78L+h/AEb5oqKks1SldQlMWDWhaPj+Zt&#10;W7Z5KU2s9d9vBMHjMDPfMMt1ZyrRUuNKywrGowgEcWZ1ybmC9LIdfoJwHlljZZkUPMjBevXRW2Ks&#10;7Z1P1J59LgKEXYwKCu/rWEqXFWTQjWxNHLxf2xj0QTa51A3eA9xUchJFc2mw5LBQYE2bgrK/880o&#10;uO6rtPz+Ocz5uDt+tdNtkl7yRKlBv0sWIDx1/h1+tfdawWQG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/uDEAAAA2wAAAA8AAAAAAAAAAAAAAAAAmAIAAGRycy9k&#10;b3ducmV2LnhtbFBLBQYAAAAABAAEAPUAAACJAwAAAAA=&#10;" adj="5468" fillcolor="#333" stroked="f"/>
            <v:shape id="AutoShape 23" o:spid="_x0000_s1042" type="#_x0000_t7" style="position:absolute;left:10250;top:2745;width:3573;height:653;rotation:9489397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Cg8MA&#10;AADbAAAADwAAAGRycy9kb3ducmV2LnhtbESPwWrDMBBE74X8g9hALiGW40NoncghhBgKvbROP2Cx&#10;NraJtRKWYrt/HxUKPQ4z84Y5HGfTi5EG31lWsE1SEMS11R03Cr6v5eYVhA/IGnvLpOCHPByLxcsB&#10;c20n/qKxCo2IEPY5KmhDcLmUvm7JoE+sI47ezQ4GQ5RDI/WAU4SbXmZpupMGO44LLTo6t1Tfq4dR&#10;cN1264zceBn5XL59VI4+/WWt1Go5n/YgAs3hP/zXftcKsh38fok/QB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wCg8MAAADbAAAADwAAAAAAAAAAAAAAAACYAgAAZHJzL2Rv&#10;d25yZXYueG1sUEsFBgAAAAAEAAQA9QAAAIgDAAAAAA==&#10;" adj="5468" fillcolor="#333" stroked="f"/>
            <w10:wrap type="square"/>
          </v:group>
        </w:pict>
      </w:r>
    </w:p>
    <w:p w:rsidR="007B701C" w:rsidRPr="00136616" w:rsidRDefault="007B701C" w:rsidP="007B701C"/>
    <w:p w:rsidR="007B701C" w:rsidRDefault="007B701C" w:rsidP="007B701C"/>
    <w:p w:rsidR="005B62DB" w:rsidRPr="00136616" w:rsidRDefault="005B62DB" w:rsidP="007B701C"/>
    <w:p w:rsidR="005B62DB" w:rsidRDefault="005B62DB" w:rsidP="005B62DB">
      <w:pPr>
        <w:tabs>
          <w:tab w:val="left" w:pos="1929"/>
          <w:tab w:val="center" w:pos="4535"/>
        </w:tabs>
      </w:pPr>
      <w:r>
        <w:tab/>
      </w:r>
      <w:r>
        <w:tab/>
      </w:r>
      <w:r w:rsidRPr="005B62DB">
        <w:t xml:space="preserve">ОТДЕЛЕНИЕ ОБЩЕСТВЕННЫХ НАУК РАН 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ФЕДЕРАЛЬНОЕ ГОСУДАРСТВЕННОЕ БЮДЖЕТНОЕ УЧРЕЖДЕНИЕ НАУКИ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t>ЦЕНТРАЛЬНЫЙ ЭКОНОМИКО-МАТЕМАТИЧЕСКИЙ ИНСТИТУТ РАН</w:t>
      </w:r>
      <w:r w:rsidRPr="005B62DB">
        <w:br/>
      </w:r>
      <w:r w:rsidRPr="005B62DB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 xml:space="preserve">ВЫСШЕГО ПРОФЕССИОНАЛЬНОГО ОБРАЗОВАНИЯ </w:t>
      </w:r>
    </w:p>
    <w:p w:rsidR="005B62DB" w:rsidRPr="005B62DB" w:rsidRDefault="005B62DB" w:rsidP="005B62DB">
      <w:pPr>
        <w:jc w:val="center"/>
      </w:pPr>
      <w:r w:rsidRPr="005B62DB">
        <w:t>«ВОРОНЕЖСКИЙ ГОСУДАРСТВЕННЫЙ УНИВЕРСИТЕТ»</w:t>
      </w:r>
    </w:p>
    <w:p w:rsidR="005B62DB" w:rsidRDefault="005B62DB" w:rsidP="005B62DB">
      <w:pPr>
        <w:jc w:val="center"/>
      </w:pPr>
      <w:r w:rsidRPr="005B62DB">
        <w:rPr>
          <w:sz w:val="20"/>
          <w:szCs w:val="20"/>
        </w:rPr>
        <w:t>ГОСУДАРСТВЕННОЕ НАУЧНОЕ БЮДЖЕТНОЕ УЧРЕЖДЕНИЕ</w:t>
      </w:r>
    </w:p>
    <w:p w:rsidR="005B62DB" w:rsidRPr="005B62DB" w:rsidRDefault="005B62DB" w:rsidP="005B62DB">
      <w:pPr>
        <w:jc w:val="center"/>
      </w:pPr>
      <w:r w:rsidRPr="005B62DB">
        <w:t>«АКАДЕМИЯ НАУК РЕСПУБЛИКИ ТАТАРСТАН»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ФЕДЕРАЛЬНОЕ ГОСУДАРСТВЕННОЕ АВТОНОМНОЕ ОБРАЗОВАТЕЛЬНОЕ УЧРЕЖДЕНИЕ</w:t>
      </w:r>
    </w:p>
    <w:p w:rsidR="005B62DB" w:rsidRDefault="005B62DB" w:rsidP="005B62DB">
      <w:pPr>
        <w:ind w:left="-426" w:right="-219"/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ВЫСШЕГО ПРОФЕССИОНАЛЬНОГО ОБРАЗОВАНИЯ</w:t>
      </w:r>
    </w:p>
    <w:p w:rsidR="005B62DB" w:rsidRPr="005B62DB" w:rsidRDefault="005B62DB" w:rsidP="005B62DB">
      <w:pPr>
        <w:ind w:left="-426" w:right="-219"/>
        <w:jc w:val="center"/>
      </w:pPr>
      <w:r w:rsidRPr="005B62DB">
        <w:t>«КАЗАНСКИЙ (ПРИВОЛЖСКИЙ) ФЕДЕРАЛЬНЫЙ УНИВЕРСИТЕТ»</w:t>
      </w:r>
    </w:p>
    <w:p w:rsidR="005B62DB" w:rsidRPr="005B62DB" w:rsidRDefault="005B62DB" w:rsidP="005B62DB">
      <w:pPr>
        <w:ind w:right="-219"/>
        <w:jc w:val="center"/>
      </w:pPr>
      <w:r w:rsidRPr="005B62DB">
        <w:t>ЛАБОРАТОРИЯ ИССЛЕДОВАНИЯ СОЦИАЛЬНЫХ ОТНОШЕНИЙ И МНОГООБРАЗИЯ ОБЩЕСТВА (ЛИСОМО)</w:t>
      </w:r>
    </w:p>
    <w:p w:rsidR="005B62DB" w:rsidRPr="005B62DB" w:rsidRDefault="005B62DB" w:rsidP="005B62DB">
      <w:pPr>
        <w:jc w:val="center"/>
        <w:rPr>
          <w:sz w:val="20"/>
          <w:szCs w:val="20"/>
        </w:rPr>
      </w:pPr>
      <w:r w:rsidRPr="005B62DB">
        <w:rPr>
          <w:sz w:val="20"/>
          <w:szCs w:val="20"/>
        </w:rPr>
        <w:t>НЕГОСУДАРСТВЕННОЕ ОБРАЗОВАТЕЛЬНОЕ УЧРЕЖДЕНИЕ ВЫСШЕГО ПРОФЕССИОНАЛЬНОГО ОБРАЗОВАНИЯ</w:t>
      </w:r>
    </w:p>
    <w:p w:rsidR="007B701C" w:rsidRPr="005B62DB" w:rsidRDefault="005B62DB" w:rsidP="005B62DB">
      <w:pPr>
        <w:jc w:val="center"/>
      </w:pPr>
      <w:r w:rsidRPr="005B62DB">
        <w:t>«РОССИЙСКАЯ ЭКОНОМИЧЕСКАЯ ШКОЛА»</w:t>
      </w:r>
    </w:p>
    <w:p w:rsidR="007B701C" w:rsidRPr="0022752D" w:rsidRDefault="001A3B25" w:rsidP="007B701C">
      <w:pPr>
        <w:jc w:val="right"/>
        <w:rPr>
          <w:b/>
          <w:i/>
          <w:sz w:val="28"/>
          <w:szCs w:val="28"/>
        </w:rPr>
      </w:pPr>
      <w:r w:rsidRPr="001A3B25">
        <w:rPr>
          <w:noProof/>
          <w:sz w:val="20"/>
        </w:rPr>
        <w:pict>
          <v:rect id="Rectangle 2" o:spid="_x0000_s1046" style="position:absolute;left:0;text-align:left;margin-left:21.75pt;margin-top:3.1pt;width:108pt;height:22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tJJgIAAD4EAAAOAAAAZHJzL2Uyb0RvYy54bWysU21v0zAQ/o7Ef7D8neZl7dZFTaepowhp&#10;wMTgB1wdp7FwbHN2m45fz9npSgd8QiSSdZc7P7l7nrvFzaHXbC/RK2tqXkxyzqQRtlFmW/OvX9Zv&#10;5pz5AKYBbY2s+ZP0/Gb5+tVicJUsbWd1I5ERiPHV4GreheCqLPOikz34iXXSULC12EMgF7dZgzAQ&#10;eq+zMs8vs8Fi49AK6T19vRuDfJnw21aK8KltvQxM15xqC+nEdG7imS0XUG0RXKfEsQz4hyp6UIZ+&#10;eoK6gwBsh+oPqF4JtN62YSJsn9m2VUKmHqibIv+tm8cOnEy9EDnenWjy/w9WfNw/IFMNaVdwZqAn&#10;jT4Ta2C2WrIy8jM4X1Hao3vA2KF391Z888zYVUdZ8hbRDp2EhqoqYn724kJ0PF1lm+GDbQgddsEm&#10;qg4t9hGQSGCHpMjTSRF5CEzQx+LiqrjMSThBsXJ+MZ/OkmYZVM/XHfrwTtqeRaPmSMUneNjf+xDL&#10;geo5JZVvtWrWSuvk4Haz0sj2QOOxyuObOqAuz9O0YUPNr2flLCG/iPlziHV6/gbRq0BzrlVf83ke&#10;n5gEVeTtrWmSHUDp0aaStTkSGbkbNdjY5ol4RDsOMS0dGZ3FH5wNNMA19993gJIz/d6QFtfFdBon&#10;PjnT2VVJDp5HNucRMIKgah44G81VGLdk51BtO/pTkXo39pb0a1ViNmo7VnUsloY0EX5cqLgF537K&#10;+rX2y58AAAD//wMAUEsDBBQABgAIAAAAIQBFIDgO4AAAAAgBAAAPAAAAZHJzL2Rvd25yZXYueG1s&#10;TI/BTsMwEETvSPyDtUjcqINLSglxqlIJCQE90FZC3Nx4SVLidRS7afh7lhMcZ2c0+yZfjK4VA/ah&#10;8aThepKAQCq9bajSsNs+Xs1BhGjImtYTavjGAIvi/Cw3mfUnesNhEyvBJRQyo6GOscukDGWNzoSJ&#10;75DY+/S9M5FlX0nbmxOXu1aqJJlJZxriD7XpcFVj+bU5Og3Lj+ftg6LX9HB4X6+rp9XLoJJbrS8v&#10;xuU9iIhj/AvDLz6jQ8FMe38kG0Sr4WaaclLDTIFgW6V3rPd8T6cKZJHL/wOKHwAAAP//AwBQSwEC&#10;LQAUAAYACAAAACEAtoM4kv4AAADhAQAAEwAAAAAAAAAAAAAAAAAAAAAAW0NvbnRlbnRfVHlwZXNd&#10;LnhtbFBLAQItABQABgAIAAAAIQA4/SH/1gAAAJQBAAALAAAAAAAAAAAAAAAAAC8BAABfcmVscy8u&#10;cmVsc1BLAQItABQABgAIAAAAIQCKdXtJJgIAAD4EAAAOAAAAAAAAAAAAAAAAAC4CAABkcnMvZTJv&#10;RG9jLnhtbFBLAQItABQABgAIAAAAIQBFIDgO4AAAAAgBAAAPAAAAAAAAAAAAAAAAAIAEAABkcnMv&#10;ZG93bnJldi54bWxQSwUGAAAAAAQABADzAAAAjQUAAAAA&#10;" fillcolor="silver" strokecolor="white"/>
        </w:pict>
      </w:r>
      <w:r w:rsidRPr="001A3B25">
        <w:rPr>
          <w:noProof/>
          <w:sz w:val="20"/>
        </w:rPr>
        <w:pict>
          <v:line id="Line 5" o:spid="_x0000_s1045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47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RvEgIAACoEAAAOAAAAZHJzL2Uyb0RvYy54bWysU8GO2jAQvVfqP1i5hyRsoB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oD0S&#10;d6DRjkuGZr41vbYFRFRyb3xxZJAveqfId4ukqlosjyxQfL1oSMt8RvImxW+shgsO/WdFIQafnAp9&#10;GhrTeUjoABqCHJe7HGxwiMDhbDFdPqVAi4y+BBdjojbWfWKqQ94oIwGcAzA+76zzRHAxhvh7pNpy&#10;IYLaQqIe2C7TWRoyrBKceq+Ps+Z4qIRBZ+wHJnyhLPA8hhl1kjSgtQzTzc12mIurDbcL6fGgFuBz&#10;s64T8WOZLjeLzSKP8+l8E+dpXccft1Uez7fZh1n9VFdVnf301LK8aDmlTHp243Rm+d+pf3sn17m6&#10;z+e9D8lb9NAwIDv+A+kgptfvOgkHRS97M4oMAxmCb4/HT/zjHuzHJ77+BQAA//8DAFBLAwQUAAYA&#10;CAAAACEA+Ndms9oAAAAGAQAADwAAAGRycy9kb3ducmV2LnhtbEyPwU7DMBBE70j8g7VI3KhDaaM0&#10;xKmgEpfeCBVw3MYmibDXUeymyd+zcKHH0azevC22k7NiNEPoPCm4XyQgDNVed9QoOLy93GUgQkTS&#10;aD0ZBbMJsC2vrwrMtT/Tqxmr2AiGUMhRQRtjn0sZ6tY4DAvfG+Luyw8OI8ehkXrAM8OdlcskSaXD&#10;jnihxd7sWlN/VyfHlPVH9rzH7DDPtvrcrHbv+5GcUrc309MjiGim+H8Mv/qsDiU7Hf2JdBBWwUPK&#10;r0QF6RIE15v1ivPxL8uykJf65Q8AAAD//wMAUEsBAi0AFAAGAAgAAAAhALaDOJL+AAAA4QEAABMA&#10;AAAAAAAAAAAAAAAAAAAAAFtDb250ZW50X1R5cGVzXS54bWxQSwECLQAUAAYACAAAACEAOP0h/9YA&#10;AACUAQAACwAAAAAAAAAAAAAAAAAvAQAAX3JlbHMvLnJlbHNQSwECLQAUAAYACAAAACEABupEbxIC&#10;AAAqBAAADgAAAAAAAAAAAAAAAAAuAgAAZHJzL2Uyb0RvYy54bWxQSwECLQAUAAYACAAAACEA+Ndm&#10;s9oAAAAGAQAADwAAAAAAAAAAAAAAAABsBAAAZHJzL2Rvd25yZXYueG1sUEsFBgAAAAAEAAQA8wAA&#10;AHMFAAAAAA==&#10;" strokeweight="1.5pt"/>
        </w:pict>
      </w:r>
    </w:p>
    <w:p w:rsidR="007B701C" w:rsidRPr="00136616" w:rsidRDefault="007B701C" w:rsidP="007B701C"/>
    <w:p w:rsidR="007B701C" w:rsidRPr="008D107B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8D107B">
        <w:rPr>
          <w:b/>
          <w:bCs/>
          <w:iCs/>
          <w:sz w:val="52"/>
          <w:szCs w:val="52"/>
        </w:rPr>
        <w:t>Системное моделирование</w:t>
      </w:r>
    </w:p>
    <w:p w:rsidR="007B701C" w:rsidRPr="007B701C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7B701C">
        <w:rPr>
          <w:b/>
          <w:bCs/>
          <w:iCs/>
          <w:sz w:val="52"/>
          <w:szCs w:val="52"/>
        </w:rPr>
        <w:t>социально-экономических</w:t>
      </w:r>
    </w:p>
    <w:p w:rsidR="007B701C" w:rsidRPr="007B701C" w:rsidRDefault="007B701C" w:rsidP="007B701C">
      <w:pPr>
        <w:ind w:left="2700"/>
        <w:jc w:val="center"/>
        <w:rPr>
          <w:b/>
          <w:bCs/>
          <w:iCs/>
          <w:sz w:val="52"/>
          <w:szCs w:val="52"/>
        </w:rPr>
      </w:pPr>
      <w:r w:rsidRPr="007B701C">
        <w:rPr>
          <w:b/>
          <w:bCs/>
          <w:iCs/>
          <w:sz w:val="52"/>
          <w:szCs w:val="52"/>
        </w:rPr>
        <w:t>процессов</w:t>
      </w:r>
    </w:p>
    <w:p w:rsidR="007B701C" w:rsidRPr="00136616" w:rsidRDefault="001850A7" w:rsidP="007B701C">
      <w:pPr>
        <w:ind w:left="27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</w:t>
      </w:r>
      <w:r w:rsidR="007B701C" w:rsidRPr="00136616">
        <w:rPr>
          <w:b/>
          <w:bCs/>
          <w:sz w:val="36"/>
          <w:szCs w:val="36"/>
        </w:rPr>
        <w:t>еждународная научная</w:t>
      </w:r>
    </w:p>
    <w:p w:rsidR="007B701C" w:rsidRDefault="007B701C" w:rsidP="007B701C">
      <w:pPr>
        <w:ind w:left="2700"/>
        <w:jc w:val="center"/>
        <w:rPr>
          <w:b/>
          <w:bCs/>
          <w:sz w:val="36"/>
          <w:szCs w:val="36"/>
        </w:rPr>
      </w:pPr>
      <w:r w:rsidRPr="00136616">
        <w:rPr>
          <w:b/>
          <w:bCs/>
          <w:sz w:val="36"/>
          <w:szCs w:val="36"/>
        </w:rPr>
        <w:t>школа-семинар имени</w:t>
      </w:r>
    </w:p>
    <w:p w:rsidR="007B701C" w:rsidRPr="00136616" w:rsidRDefault="007B701C" w:rsidP="007B701C">
      <w:pPr>
        <w:ind w:left="27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академика </w:t>
      </w:r>
      <w:r w:rsidRPr="00136616">
        <w:rPr>
          <w:b/>
          <w:bCs/>
          <w:sz w:val="36"/>
          <w:szCs w:val="36"/>
        </w:rPr>
        <w:t>С.С.Шаталина</w:t>
      </w:r>
    </w:p>
    <w:p w:rsidR="007B701C" w:rsidRDefault="007B701C" w:rsidP="007B701C">
      <w:pPr>
        <w:ind w:left="2700"/>
        <w:jc w:val="center"/>
        <w:rPr>
          <w:b/>
          <w:bCs/>
          <w:sz w:val="28"/>
          <w:szCs w:val="28"/>
        </w:rPr>
      </w:pPr>
    </w:p>
    <w:p w:rsidR="00CE0F4D" w:rsidRDefault="007B701C" w:rsidP="007B701C">
      <w:pPr>
        <w:ind w:left="2700"/>
        <w:jc w:val="center"/>
        <w:rPr>
          <w:b/>
          <w:sz w:val="28"/>
          <w:szCs w:val="28"/>
        </w:rPr>
      </w:pPr>
      <w:r w:rsidRPr="00423B32">
        <w:rPr>
          <w:b/>
          <w:bCs/>
          <w:sz w:val="28"/>
          <w:szCs w:val="28"/>
        </w:rPr>
        <w:t>(</w:t>
      </w:r>
      <w:r w:rsidRPr="00423B32">
        <w:rPr>
          <w:b/>
          <w:sz w:val="28"/>
          <w:szCs w:val="28"/>
        </w:rPr>
        <w:t>Основана в 1978 г.</w:t>
      </w:r>
    </w:p>
    <w:p w:rsidR="007B701C" w:rsidRPr="00423B32" w:rsidRDefault="007B701C" w:rsidP="007B701C">
      <w:pPr>
        <w:ind w:left="2700"/>
        <w:jc w:val="center"/>
        <w:rPr>
          <w:b/>
          <w:sz w:val="28"/>
          <w:szCs w:val="28"/>
        </w:rPr>
      </w:pPr>
      <w:r w:rsidRPr="00423B32">
        <w:rPr>
          <w:b/>
          <w:sz w:val="28"/>
          <w:szCs w:val="28"/>
        </w:rPr>
        <w:t>С.С.Шаталиным и Н.Я.Краснером)</w:t>
      </w:r>
    </w:p>
    <w:p w:rsidR="007B701C" w:rsidRPr="005B62DB" w:rsidRDefault="007B701C" w:rsidP="007B701C">
      <w:pPr>
        <w:rPr>
          <w:b/>
          <w:bCs/>
          <w:i/>
          <w:sz w:val="80"/>
        </w:rPr>
      </w:pPr>
      <w:r w:rsidRPr="00136616">
        <w:rPr>
          <w:b/>
          <w:bCs/>
          <w:sz w:val="80"/>
          <w:lang w:val="en-US"/>
        </w:rPr>
        <w:t>XX</w:t>
      </w:r>
      <w:r>
        <w:rPr>
          <w:b/>
          <w:bCs/>
          <w:sz w:val="80"/>
          <w:lang w:val="en-US"/>
        </w:rPr>
        <w:t>XV</w:t>
      </w:r>
      <w:r w:rsidR="00C1476C">
        <w:rPr>
          <w:b/>
          <w:bCs/>
          <w:sz w:val="80"/>
          <w:lang w:val="en-US"/>
        </w:rPr>
        <w:t>I</w:t>
      </w:r>
      <w:r w:rsidR="000E377B" w:rsidRPr="000E377B">
        <w:rPr>
          <w:b/>
          <w:bCs/>
          <w:sz w:val="80"/>
          <w:lang w:val="en-US"/>
        </w:rPr>
        <w:t>I</w:t>
      </w:r>
      <w:r w:rsidR="009B6EE8">
        <w:rPr>
          <w:b/>
          <w:bCs/>
          <w:sz w:val="80"/>
          <w:lang w:val="en-US"/>
        </w:rPr>
        <w:t>I</w:t>
      </w:r>
    </w:p>
    <w:p w:rsidR="007B701C" w:rsidRPr="00136616" w:rsidRDefault="007B701C" w:rsidP="007B701C">
      <w:pPr>
        <w:rPr>
          <w:b/>
          <w:bCs/>
          <w:sz w:val="28"/>
        </w:rPr>
      </w:pPr>
      <w:r w:rsidRPr="00136616">
        <w:rPr>
          <w:b/>
          <w:bCs/>
          <w:sz w:val="28"/>
        </w:rPr>
        <w:t xml:space="preserve">       заседание</w:t>
      </w:r>
    </w:p>
    <w:p w:rsidR="007B701C" w:rsidRPr="00136616" w:rsidRDefault="001A3B25" w:rsidP="007B701C">
      <w:pPr>
        <w:rPr>
          <w:b/>
          <w:bCs/>
          <w:sz w:val="28"/>
        </w:rPr>
      </w:pPr>
      <w:r w:rsidRPr="001A3B25">
        <w:rPr>
          <w:b/>
          <w:bCs/>
          <w:noProof/>
          <w:sz w:val="20"/>
        </w:rPr>
        <w:pict>
          <v:rect id="Rectangle 3" o:spid="_x0000_s1044" style="position:absolute;margin-left:21.6pt;margin-top:5.1pt;width:108pt;height:10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LyJQIAAD0EAAAOAAAAZHJzL2Uyb0RvYy54bWysU21v0zAQ/o7Ef7D8nSbp+rJFTaepowhp&#10;wMTgB1wdp7FwbHN2m5Zfz9npSgd8QiSSdZc7P3nuubvF7aHTbC/RK2sqXoxyzqQRtlZmW/GvX9Zv&#10;rjnzAUwN2hpZ8aP0/Hb5+tWid6Uc29bqWiIjEOPL3lW8DcGVWeZFKzvwI+ukoWBjsYNALm6zGqEn&#10;9E5n4zyfZb3F2qEV0nv6ej8E+TLhN40U4VPTeBmYrjhxC+nEdG7imS0XUG4RXKvEiQb8A4sOlKGf&#10;nqHuIQDbofoDqlMCrbdNGAnbZbZplJCpBqqmyH+r5qkFJ1MtJI53Z5n8/4MVH/ePyFRd8RvODHTU&#10;os8kGpitluwqytM7X1LWk3vEWKB3D1Z888zYVUtZ8g7R9q2EmkgVMT97cSE6nq6yTf/B1oQOu2CT&#10;UocGuwhIGrBDasjx3BB5CEzQx+JqXsxy6pugWDGez2fj1LIMyufrDn14J23HolFxJPIJHvYPPkQ6&#10;UD6nJPpWq3qttE4ObjcrjWwPNB2rPL6pAqryMk0b1pM+0/E0Ib+I+UuIdXr+BtGpQGOuVVfx6zw+&#10;MQnKqNtbUyc7gNKDTZS1OQkZtRt6sLH1kXREO8ww7RwZrcUfnPU0vxX333eAkjP93lAvborJJA58&#10;cibTOQnH8DKyuYyAEQRV8cDZYK7CsCQ7h2rb0p+KVLuxd9S/RiVlY28HVieyNKNJ8NM+xSW49FPW&#10;r61f/gQAAP//AwBQSwMEFAAGAAgAAAAhAOHiCEvfAAAACQEAAA8AAABkcnMvZG93bnJldi54bWxM&#10;T0FOwzAQvCPxB2uRuFEnpoUS4lSlEhICeqCthLi58ZKkxOsodtPwe5YTnHZ2ZzQzmy9G14oB+9B4&#10;0pBOEhBIpbcNVRp228erOYgQDVnTekIN3xhgUZyf5Saz/kRvOGxiJdiEQmY01DF2mZShrNGZMPEd&#10;EnOfvncm8tpX0vbmxOaulSpJbqQzDXFCbTpc1Vh+bY5Ow/Ljefug6HV2OLyv19XT6mVQya3Wlxfj&#10;8h5ExDH+ieG3PleHgjvt/ZFsEK2G6bViJd8Tnsyr2R2DPYM0nYIscvn/g+IHAAD//wMAUEsBAi0A&#10;FAAGAAgAAAAhALaDOJL+AAAA4QEAABMAAAAAAAAAAAAAAAAAAAAAAFtDb250ZW50X1R5cGVzXS54&#10;bWxQSwECLQAUAAYACAAAACEAOP0h/9YAAACUAQAACwAAAAAAAAAAAAAAAAAvAQAAX3JlbHMvLnJl&#10;bHNQSwECLQAUAAYACAAAACEAVHRS8iUCAAA9BAAADgAAAAAAAAAAAAAAAAAuAgAAZHJzL2Uyb0Rv&#10;Yy54bWxQSwECLQAUAAYACAAAACEA4eIIS98AAAAJAQAADwAAAAAAAAAAAAAAAAB/BAAAZHJzL2Rv&#10;d25yZXYueG1sUEsFBgAAAAAEAAQA8wAAAIsFAAAAAA==&#10;" fillcolor="silver" strokecolor="white"/>
        </w:pict>
      </w:r>
    </w:p>
    <w:p w:rsidR="007B701C" w:rsidRPr="00136616" w:rsidRDefault="007B701C" w:rsidP="007B701C">
      <w:pPr>
        <w:rPr>
          <w:b/>
          <w:bCs/>
          <w:sz w:val="28"/>
        </w:rPr>
      </w:pPr>
    </w:p>
    <w:p w:rsidR="007B701C" w:rsidRPr="00871C58" w:rsidRDefault="007B701C" w:rsidP="007B701C">
      <w:pPr>
        <w:ind w:left="3060"/>
        <w:jc w:val="center"/>
        <w:rPr>
          <w:b/>
          <w:bCs/>
          <w:sz w:val="52"/>
          <w:szCs w:val="52"/>
        </w:rPr>
      </w:pPr>
      <w:r w:rsidRPr="00871C58">
        <w:rPr>
          <w:b/>
          <w:bCs/>
          <w:sz w:val="52"/>
          <w:szCs w:val="52"/>
        </w:rPr>
        <w:t>ПРОГРАММА</w:t>
      </w:r>
    </w:p>
    <w:p w:rsidR="007B701C" w:rsidRPr="00412A75" w:rsidRDefault="007B701C" w:rsidP="007B701C">
      <w:pPr>
        <w:rPr>
          <w:b/>
          <w:bCs/>
          <w:sz w:val="36"/>
          <w:szCs w:val="36"/>
        </w:rPr>
      </w:pPr>
    </w:p>
    <w:p w:rsidR="007B701C" w:rsidRDefault="007B701C" w:rsidP="007B701C">
      <w:pPr>
        <w:rPr>
          <w:b/>
          <w:bCs/>
          <w:sz w:val="28"/>
        </w:rPr>
      </w:pPr>
    </w:p>
    <w:p w:rsidR="005B62DB" w:rsidRDefault="005B62DB" w:rsidP="007B701C">
      <w:pPr>
        <w:rPr>
          <w:b/>
          <w:bCs/>
          <w:sz w:val="28"/>
        </w:rPr>
      </w:pPr>
    </w:p>
    <w:p w:rsidR="007614E0" w:rsidRPr="00AE45B5" w:rsidRDefault="007B701C" w:rsidP="007B701C">
      <w:pPr>
        <w:rPr>
          <w:b/>
          <w:bCs/>
          <w:sz w:val="28"/>
          <w:szCs w:val="28"/>
        </w:rPr>
      </w:pPr>
      <w:r w:rsidRPr="00AE45B5">
        <w:rPr>
          <w:b/>
          <w:bCs/>
          <w:sz w:val="28"/>
          <w:szCs w:val="28"/>
        </w:rPr>
        <w:t>При поддержке РФФИ</w:t>
      </w:r>
    </w:p>
    <w:p w:rsidR="007B701C" w:rsidRPr="00544FC5" w:rsidRDefault="007B701C" w:rsidP="007B701C">
      <w:pPr>
        <w:rPr>
          <w:b/>
          <w:bCs/>
          <w:sz w:val="28"/>
          <w:szCs w:val="28"/>
        </w:rPr>
      </w:pPr>
      <w:r w:rsidRPr="00AE45B5">
        <w:rPr>
          <w:b/>
          <w:bCs/>
          <w:sz w:val="28"/>
          <w:szCs w:val="28"/>
        </w:rPr>
        <w:t xml:space="preserve">(Проект – </w:t>
      </w:r>
      <w:r w:rsidR="00AE45B5" w:rsidRPr="00AE45B5">
        <w:rPr>
          <w:b/>
          <w:bCs/>
          <w:sz w:val="28"/>
          <w:szCs w:val="28"/>
        </w:rPr>
        <w:t>15-06-20809 Г</w:t>
      </w:r>
      <w:r w:rsidRPr="00AE45B5">
        <w:rPr>
          <w:b/>
          <w:bCs/>
          <w:sz w:val="28"/>
          <w:szCs w:val="28"/>
        </w:rPr>
        <w:t>)</w:t>
      </w:r>
    </w:p>
    <w:p w:rsidR="005B62DB" w:rsidRDefault="001A3B25" w:rsidP="007B701C">
      <w:pPr>
        <w:ind w:left="28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4" o:spid="_x0000_s1043" style="position:absolute;left:0;text-align:left;margin-left:18pt;margin-top:5.4pt;width:111.6pt;height:1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46JQIAAD0EAAAOAAAAZHJzL2Uyb0RvYy54bWysU21v0zAQ/o7Ef7D8neZlLVujptPUUYQ0&#10;YGLwA66O01g4tjm7Tcev39npSgd8QiSSdZc7P3nuubvF9aHXbC/RK2tqXkxyzqQRtlFmW/NvX9dv&#10;rjjzAUwD2hpZ80fp+fXy9avF4CpZ2s7qRiIjEOOrwdW8C8FVWeZFJ3vwE+ukoWBrsYdALm6zBmEg&#10;9F5nZZ6/zQaLjUMrpPf09XYM8mXCb1spwue29TIwXXPiFtKJ6dzEM1suoNoiuE6JIw34BxY9KEM/&#10;PUHdQgC2Q/UHVK8EWm/bMBG2z2zbKiFTDVRNkf9WzUMHTqZaSBzvTjL5/wcrPu3vkamm5hecGeip&#10;RV9INDBbLdk0yjM4X1HWg7vHWKB3d1Z898zYVUdZ8gbRDp2EhkgVMT97cSE6nq6yzfDRNoQOu2CT&#10;UocW+whIGrBDasjjqSHyEJigj8W0uLwoqW+CYmVR5vM8tSyD6vm6Qx/eS9uzaNQciXyCh/2dD5EO&#10;VM8pib7VqlkrrZOD281KI9sDTccqj2+qgKo8T9OGDTWfz8pZQn4R8+cQ6/T8DaJXgcZcq77mV3l8&#10;YhJUUbd3pkl2AKVHmyhrcxQyajf2YGObR9IR7TjDtHNkdBZ/cjbQ/Nbc/9gBSs70B0O9mBfTaRz4&#10;5Exnl1FFPI9sziNgBEHVPHA2mqswLsnOodp29Kci1W7sDfWvVUnZ2NuR1ZEszWgS/LhPcQnO/ZT1&#10;a+uXTwAAAP//AwBQSwMEFAAGAAgAAAAhAEDXqh7gAAAACQEAAA8AAABkcnMvZG93bnJldi54bWxM&#10;j01PwzAMhu9I/IfISNxYStgXpek0JiEhxg5skxC3rDFtR+NUTdaVf485wdF+rNfPmy0G14geu1B7&#10;0nA7SkAgFd7WVGrY755u5iBCNGRN4wk1fGOARX55kZnU+jO9Yb+NpeAQCqnRUMXYplKGokJnwsi3&#10;SMw+fedM5LErpe3MmcNdI1WSTKUzNfGHyrS4qrD42p6chuXHy+5R0evkeHzfbMrn1bpXyUzr66th&#10;+QAi4hD/juFXn9UhZ6eDP5ENotFwN+UqkfcJN2CuJvcKxIHBeDwHmWfyf4P8BwAA//8DAFBLAQIt&#10;ABQABgAIAAAAIQC2gziS/gAAAOEBAAATAAAAAAAAAAAAAAAAAAAAAABbQ29udGVudF9UeXBlc10u&#10;eG1sUEsBAi0AFAAGAAgAAAAhADj9If/WAAAAlAEAAAsAAAAAAAAAAAAAAAAALwEAAF9yZWxzLy5y&#10;ZWxzUEsBAi0AFAAGAAgAAAAhAFpaHjolAgAAPQQAAA4AAAAAAAAAAAAAAAAALgIAAGRycy9lMm9E&#10;b2MueG1sUEsBAi0AFAAGAAgAAAAhAEDXqh7gAAAACQEAAA8AAAAAAAAAAAAAAAAAfwQAAGRycy9k&#10;b3ducmV2LnhtbFBLBQYAAAAABAAEAPMAAACMBQAAAAA=&#10;" fillcolor="silver" strokecolor="white"/>
        </w:pict>
      </w:r>
      <w:r w:rsidR="003F50C3">
        <w:rPr>
          <w:b/>
          <w:bCs/>
          <w:noProof/>
          <w:sz w:val="28"/>
          <w:szCs w:val="28"/>
        </w:rPr>
        <w:t>2</w:t>
      </w:r>
      <w:r w:rsidR="000E377B">
        <w:rPr>
          <w:b/>
          <w:bCs/>
          <w:sz w:val="28"/>
          <w:szCs w:val="28"/>
        </w:rPr>
        <w:t xml:space="preserve">– </w:t>
      </w:r>
      <w:r w:rsidR="009B6EE8">
        <w:rPr>
          <w:b/>
          <w:bCs/>
          <w:sz w:val="28"/>
          <w:szCs w:val="28"/>
        </w:rPr>
        <w:t>8</w:t>
      </w:r>
      <w:r w:rsidR="00C1476C">
        <w:rPr>
          <w:b/>
          <w:bCs/>
          <w:sz w:val="28"/>
          <w:szCs w:val="28"/>
        </w:rPr>
        <w:t xml:space="preserve"> октября</w:t>
      </w:r>
      <w:r w:rsidR="007B701C" w:rsidRPr="00A34B7D">
        <w:rPr>
          <w:b/>
          <w:bCs/>
          <w:sz w:val="28"/>
          <w:szCs w:val="28"/>
        </w:rPr>
        <w:t xml:space="preserve"> 201</w:t>
      </w:r>
      <w:r w:rsidR="009B6EE8">
        <w:rPr>
          <w:b/>
          <w:bCs/>
          <w:sz w:val="28"/>
          <w:szCs w:val="28"/>
        </w:rPr>
        <w:t>5</w:t>
      </w:r>
      <w:r w:rsidR="007B701C" w:rsidRPr="00A34B7D">
        <w:rPr>
          <w:b/>
          <w:bCs/>
          <w:sz w:val="28"/>
          <w:szCs w:val="28"/>
        </w:rPr>
        <w:t xml:space="preserve"> г.,</w:t>
      </w:r>
    </w:p>
    <w:p w:rsidR="004849B7" w:rsidRPr="00303F8A" w:rsidRDefault="007B701C" w:rsidP="005B62DB">
      <w:pPr>
        <w:ind w:left="2880"/>
        <w:jc w:val="center"/>
        <w:rPr>
          <w:b/>
          <w:sz w:val="36"/>
          <w:szCs w:val="36"/>
          <w:highlight w:val="yellow"/>
          <w:u w:val="single"/>
        </w:rPr>
      </w:pPr>
      <w:r w:rsidRPr="00A34B7D">
        <w:rPr>
          <w:b/>
          <w:bCs/>
          <w:sz w:val="28"/>
          <w:szCs w:val="28"/>
        </w:rPr>
        <w:t xml:space="preserve">г. </w:t>
      </w:r>
      <w:r w:rsidR="009B6EE8">
        <w:rPr>
          <w:b/>
          <w:bCs/>
          <w:sz w:val="28"/>
          <w:szCs w:val="28"/>
        </w:rPr>
        <w:t>Казань</w:t>
      </w:r>
    </w:p>
    <w:p w:rsidR="003D2DBE" w:rsidRPr="00210ADC" w:rsidRDefault="003F50C3" w:rsidP="00AE45B5">
      <w:pPr>
        <w:jc w:val="center"/>
        <w:rPr>
          <w:b/>
          <w:sz w:val="36"/>
          <w:szCs w:val="36"/>
        </w:rPr>
      </w:pPr>
      <w:r w:rsidRPr="00210ADC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2854325" cy="1240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BE" w:rsidRPr="00210ADC" w:rsidRDefault="003D2DBE" w:rsidP="00AE45B5">
      <w:pPr>
        <w:jc w:val="center"/>
        <w:rPr>
          <w:b/>
          <w:sz w:val="36"/>
          <w:szCs w:val="36"/>
        </w:rPr>
      </w:pPr>
    </w:p>
    <w:p w:rsidR="00CA166F" w:rsidRPr="000B0F4A" w:rsidRDefault="00AE45B5" w:rsidP="00AE45B5">
      <w:pPr>
        <w:jc w:val="center"/>
        <w:rPr>
          <w:b/>
          <w:sz w:val="36"/>
          <w:szCs w:val="36"/>
        </w:rPr>
      </w:pPr>
      <w:r w:rsidRPr="000B0F4A">
        <w:rPr>
          <w:b/>
          <w:noProof/>
          <w:sz w:val="36"/>
          <w:szCs w:val="36"/>
        </w:rPr>
        <w:drawing>
          <wp:inline distT="0" distB="0" distL="0" distR="0">
            <wp:extent cx="3705225" cy="1000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000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179" w:rsidRPr="00210ADC">
        <w:rPr>
          <w:noProof/>
        </w:rPr>
        <w:drawing>
          <wp:inline distT="0" distB="0" distL="0" distR="0">
            <wp:extent cx="2122805" cy="890270"/>
            <wp:effectExtent l="0" t="0" r="0" b="0"/>
            <wp:docPr id="5" name="Рисунок 2" descr="header_link150x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_link150x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F4A">
        <w:rPr>
          <w:b/>
          <w:noProof/>
          <w:sz w:val="36"/>
          <w:szCs w:val="36"/>
        </w:rPr>
        <w:drawing>
          <wp:inline distT="0" distB="0" distL="0" distR="0">
            <wp:extent cx="1795636" cy="1209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dc6af22b72bb6f65393d1b6abf658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636" cy="120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C71">
        <w:rPr>
          <w:b/>
          <w:noProof/>
          <w:sz w:val="36"/>
          <w:szCs w:val="36"/>
        </w:rPr>
        <w:drawing>
          <wp:inline distT="0" distB="0" distL="0" distR="0">
            <wp:extent cx="2035834" cy="2035834"/>
            <wp:effectExtent l="0" t="0" r="0" b="0"/>
            <wp:docPr id="7" name="Рисунок 6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425" cy="203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F4A" w:rsidRPr="000B0F4A" w:rsidRDefault="00AE45B5" w:rsidP="00AE45B5">
      <w:pPr>
        <w:jc w:val="center"/>
        <w:rPr>
          <w:b/>
          <w:sz w:val="36"/>
          <w:szCs w:val="36"/>
        </w:rPr>
      </w:pPr>
      <w:r w:rsidRPr="000B0F4A">
        <w:rPr>
          <w:b/>
          <w:noProof/>
          <w:sz w:val="36"/>
          <w:szCs w:val="36"/>
        </w:rPr>
        <w:drawing>
          <wp:inline distT="0" distB="0" distL="0" distR="0">
            <wp:extent cx="2541446" cy="126808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DSIsm.png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96" cy="127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F4A" w:rsidRPr="000B0F4A">
        <w:rPr>
          <w:b/>
          <w:noProof/>
          <w:sz w:val="36"/>
          <w:szCs w:val="36"/>
        </w:rPr>
        <w:drawing>
          <wp:inline distT="0" distB="0" distL="0" distR="0">
            <wp:extent cx="2036409" cy="1371600"/>
            <wp:effectExtent l="19050" t="0" r="194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_sm 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291" cy="137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F4A" w:rsidRDefault="000B0F4A" w:rsidP="00AE45B5">
      <w:pPr>
        <w:jc w:val="center"/>
        <w:rPr>
          <w:b/>
          <w:noProof/>
          <w:sz w:val="36"/>
          <w:szCs w:val="36"/>
        </w:rPr>
      </w:pPr>
    </w:p>
    <w:p w:rsidR="00AE45B5" w:rsidRDefault="00AE45B5" w:rsidP="00AE45B5">
      <w:pPr>
        <w:jc w:val="center"/>
        <w:rPr>
          <w:b/>
          <w:noProof/>
          <w:sz w:val="36"/>
          <w:szCs w:val="36"/>
        </w:rPr>
      </w:pPr>
    </w:p>
    <w:p w:rsidR="00CA166F" w:rsidRDefault="00CA166F" w:rsidP="007B701C">
      <w:pPr>
        <w:jc w:val="center"/>
        <w:rPr>
          <w:b/>
          <w:sz w:val="36"/>
          <w:szCs w:val="36"/>
          <w:u w:val="single"/>
        </w:rPr>
      </w:pPr>
    </w:p>
    <w:p w:rsidR="00CA166F" w:rsidRPr="00124211" w:rsidRDefault="00124211" w:rsidP="00124211">
      <w:pPr>
        <w:spacing w:line="360" w:lineRule="auto"/>
        <w:jc w:val="center"/>
        <w:rPr>
          <w:b/>
          <w:sz w:val="28"/>
          <w:szCs w:val="28"/>
        </w:rPr>
      </w:pPr>
      <w:r w:rsidRPr="00124211">
        <w:rPr>
          <w:b/>
          <w:sz w:val="28"/>
          <w:szCs w:val="28"/>
        </w:rPr>
        <w:t xml:space="preserve">Мероприятие проводится при финансовой поддержке Российского фонда фундаментальных исследований, </w:t>
      </w:r>
      <w:r w:rsidRPr="00AE45B5">
        <w:rPr>
          <w:b/>
          <w:sz w:val="28"/>
          <w:szCs w:val="28"/>
        </w:rPr>
        <w:t xml:space="preserve">Проект </w:t>
      </w:r>
      <w:r w:rsidR="00AE45B5" w:rsidRPr="00AE45B5">
        <w:rPr>
          <w:b/>
          <w:sz w:val="28"/>
          <w:szCs w:val="28"/>
        </w:rPr>
        <w:t>15-06-20809 Г</w:t>
      </w:r>
    </w:p>
    <w:p w:rsidR="00124211" w:rsidRDefault="00124211" w:rsidP="007B701C">
      <w:pPr>
        <w:jc w:val="center"/>
        <w:rPr>
          <w:b/>
          <w:sz w:val="36"/>
          <w:szCs w:val="36"/>
          <w:u w:val="single"/>
        </w:rPr>
      </w:pPr>
    </w:p>
    <w:p w:rsidR="00124211" w:rsidRPr="003F50C3" w:rsidRDefault="00124211" w:rsidP="00124211">
      <w:pPr>
        <w:spacing w:line="360" w:lineRule="auto"/>
        <w:jc w:val="center"/>
        <w:rPr>
          <w:sz w:val="28"/>
          <w:szCs w:val="28"/>
          <w:lang w:val="en-US"/>
        </w:rPr>
      </w:pPr>
      <w:r w:rsidRPr="00124211">
        <w:rPr>
          <w:b/>
          <w:sz w:val="28"/>
          <w:szCs w:val="28"/>
          <w:lang w:val="en-US"/>
        </w:rPr>
        <w:t xml:space="preserve">Web page: </w:t>
      </w:r>
      <w:hyperlink r:id="rId15" w:history="1">
        <w:r w:rsidRPr="00124211">
          <w:rPr>
            <w:rStyle w:val="a8"/>
            <w:color w:val="auto"/>
            <w:sz w:val="28"/>
            <w:szCs w:val="28"/>
            <w:lang w:val="en-US"/>
          </w:rPr>
          <w:t>www.smsep.ru</w:t>
        </w:r>
      </w:hyperlink>
      <w:r w:rsidRPr="00124211">
        <w:rPr>
          <w:sz w:val="28"/>
          <w:szCs w:val="28"/>
          <w:lang w:val="en-US"/>
        </w:rPr>
        <w:t xml:space="preserve"> (</w:t>
      </w:r>
      <w:hyperlink r:id="rId16" w:history="1">
        <w:r w:rsidRPr="00124211">
          <w:rPr>
            <w:rStyle w:val="a8"/>
            <w:color w:val="auto"/>
            <w:sz w:val="28"/>
            <w:szCs w:val="28"/>
            <w:lang w:val="en-US"/>
          </w:rPr>
          <w:t>www.</w:t>
        </w:r>
        <w:proofErr w:type="spellStart"/>
        <w:r w:rsidRPr="00124211">
          <w:rPr>
            <w:rStyle w:val="a8"/>
            <w:color w:val="auto"/>
            <w:sz w:val="28"/>
            <w:szCs w:val="28"/>
          </w:rPr>
          <w:t>смсэп</w:t>
        </w:r>
        <w:proofErr w:type="spellEnd"/>
        <w:r w:rsidRPr="00124211">
          <w:rPr>
            <w:rStyle w:val="a8"/>
            <w:color w:val="auto"/>
            <w:sz w:val="28"/>
            <w:szCs w:val="28"/>
            <w:lang w:val="en-US"/>
          </w:rPr>
          <w:t>.</w:t>
        </w:r>
        <w:proofErr w:type="spellStart"/>
        <w:r w:rsidRPr="00124211">
          <w:rPr>
            <w:rStyle w:val="a8"/>
            <w:color w:val="auto"/>
            <w:sz w:val="28"/>
            <w:szCs w:val="28"/>
          </w:rPr>
          <w:t>рф</w:t>
        </w:r>
        <w:proofErr w:type="spellEnd"/>
      </w:hyperlink>
      <w:r w:rsidRPr="00124211">
        <w:rPr>
          <w:sz w:val="28"/>
          <w:szCs w:val="28"/>
          <w:lang w:val="en-US"/>
        </w:rPr>
        <w:t>)</w:t>
      </w:r>
    </w:p>
    <w:p w:rsidR="00124211" w:rsidRPr="00124211" w:rsidRDefault="00124211" w:rsidP="00124211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E-</w:t>
      </w:r>
      <w:proofErr w:type="spellStart"/>
      <w:r>
        <w:rPr>
          <w:b/>
          <w:sz w:val="28"/>
          <w:szCs w:val="28"/>
          <w:lang w:val="en-US"/>
        </w:rPr>
        <w:t>mail:</w:t>
      </w:r>
      <w:r>
        <w:rPr>
          <w:sz w:val="28"/>
          <w:szCs w:val="28"/>
          <w:lang w:val="en-US"/>
        </w:rPr>
        <w:t>smsep</w:t>
      </w:r>
      <w:proofErr w:type="spellEnd"/>
      <w:r>
        <w:rPr>
          <w:sz w:val="28"/>
          <w:szCs w:val="28"/>
          <w:lang w:val="en-US"/>
        </w:rPr>
        <w:t>-shatalin@yandex.ru</w:t>
      </w:r>
    </w:p>
    <w:p w:rsidR="007B701C" w:rsidRDefault="00124211" w:rsidP="007B701C">
      <w:pPr>
        <w:jc w:val="center"/>
        <w:rPr>
          <w:b/>
          <w:sz w:val="36"/>
          <w:szCs w:val="36"/>
          <w:u w:val="single"/>
        </w:rPr>
      </w:pPr>
      <w:r w:rsidRPr="00124211">
        <w:rPr>
          <w:b/>
          <w:sz w:val="36"/>
          <w:szCs w:val="36"/>
          <w:u w:val="single"/>
          <w:lang w:val="en-US"/>
        </w:rPr>
        <w:br w:type="page"/>
      </w:r>
      <w:r w:rsidR="007B701C" w:rsidRPr="00136616">
        <w:rPr>
          <w:b/>
          <w:sz w:val="36"/>
          <w:szCs w:val="36"/>
          <w:u w:val="single"/>
        </w:rPr>
        <w:lastRenderedPageBreak/>
        <w:t>ОРГКОМИТЕТ ШКОЛЫ-СЕМИНАРА:</w:t>
      </w:r>
    </w:p>
    <w:p w:rsidR="007B701C" w:rsidRPr="003C56E1" w:rsidRDefault="007B701C" w:rsidP="007B701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C07D52" w:rsidRPr="003C56E1" w:rsidRDefault="00C07D52" w:rsidP="007B701C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9B6EE8" w:rsidRPr="003C56E1" w:rsidRDefault="009B6EE8" w:rsidP="009B6EE8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Председатель: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Макаров Валерий Леонидович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академик РАН, директор ЦЭМИ РАН, президент </w:t>
      </w:r>
      <w:hyperlink r:id="rId17" w:tgtFrame="_blank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РЭШ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директор </w:t>
      </w:r>
      <w:hyperlink r:id="rId18" w:tgtFrame="_blank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ВШГА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МГУ им. М.В.Ломоносова, Москва</w:t>
      </w: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Заместители председателя</w:t>
      </w:r>
      <w:r w:rsidRPr="003C56E1">
        <w:rPr>
          <w:rFonts w:ascii="Arial" w:hAnsi="Arial" w:cs="Arial"/>
          <w:b/>
          <w:color w:val="000000" w:themeColor="text1"/>
          <w:sz w:val="26"/>
          <w:szCs w:val="26"/>
          <w:lang w:val="en-US"/>
        </w:rPr>
        <w:t>:</w:t>
      </w:r>
    </w:p>
    <w:p w:rsidR="009B6EE8" w:rsidRPr="003C56E1" w:rsidRDefault="001A3B25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hyperlink r:id="rId19" w:history="1">
        <w:proofErr w:type="gram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Гафуров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Ильшат</w:t>
        </w:r>
        <w:proofErr w:type="spellEnd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Рафкатович</w:t>
        </w:r>
        <w:proofErr w:type="spellEnd"/>
      </w:hyperlink>
      <w:r w:rsidR="009B6EE8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- </w:t>
      </w:r>
      <w:proofErr w:type="spellStart"/>
      <w:r w:rsidR="009B6EE8" w:rsidRPr="003C56E1">
        <w:rPr>
          <w:rFonts w:ascii="Arial" w:hAnsi="Arial" w:cs="Arial"/>
          <w:color w:val="000000" w:themeColor="text1"/>
          <w:sz w:val="26"/>
          <w:szCs w:val="26"/>
        </w:rPr>
        <w:t>д.э.н</w:t>
      </w:r>
      <w:proofErr w:type="spellEnd"/>
      <w:r w:rsidR="009B6EE8" w:rsidRPr="003C56E1">
        <w:rPr>
          <w:rFonts w:ascii="Arial" w:hAnsi="Arial" w:cs="Arial"/>
          <w:color w:val="000000" w:themeColor="text1"/>
          <w:sz w:val="26"/>
          <w:szCs w:val="26"/>
        </w:rPr>
        <w:t>., проф., ректор Казанского (Приволжского) федерального университета, Казань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Гребенников Валерий Григорьевич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ЦЭМИ РАН, Москва</w:t>
      </w:r>
      <w:proofErr w:type="gramEnd"/>
    </w:p>
    <w:p w:rsidR="009B6EE8" w:rsidRPr="003C56E1" w:rsidRDefault="001A3B25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hyperlink r:id="rId20" w:history="1"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Салахов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Мякзюм</w:t>
        </w:r>
        <w:proofErr w:type="spellEnd"/>
        <w:r w:rsidR="00120CE9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 xml:space="preserve"> </w:t>
        </w:r>
        <w:proofErr w:type="spellStart"/>
        <w:r w:rsidR="009B6EE8" w:rsidRPr="003C56E1">
          <w:rPr>
            <w:rStyle w:val="a8"/>
            <w:rFonts w:ascii="Arial" w:hAnsi="Arial" w:cs="Arial"/>
            <w:i/>
            <w:color w:val="000000" w:themeColor="text1"/>
            <w:sz w:val="26"/>
            <w:szCs w:val="26"/>
            <w:u w:val="none"/>
          </w:rPr>
          <w:t>Халимулович</w:t>
        </w:r>
        <w:proofErr w:type="spellEnd"/>
      </w:hyperlink>
      <w:r w:rsidR="009B6EE8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– </w:t>
      </w:r>
      <w:r w:rsidR="009B6EE8" w:rsidRPr="003C56E1">
        <w:rPr>
          <w:rFonts w:ascii="Arial" w:hAnsi="Arial" w:cs="Arial"/>
          <w:color w:val="000000" w:themeColor="text1"/>
          <w:sz w:val="26"/>
          <w:szCs w:val="26"/>
        </w:rPr>
        <w:t xml:space="preserve">академик АН РТ, проф., президент Академии наук РТ, Казань. 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Щепина Ирина Наумовна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- д.э.н., доц., зам. декана по НИР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экон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 фак. ВГУ, Воронеж,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 ЦЭМИ РАН, Москва </w:t>
      </w: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(</w:t>
      </w:r>
      <w:r w:rsidRPr="003C56E1">
        <w:rPr>
          <w:rFonts w:ascii="Arial" w:hAnsi="Arial" w:cs="Arial"/>
          <w:b/>
          <w:i/>
          <w:color w:val="000000" w:themeColor="text1"/>
          <w:sz w:val="26"/>
          <w:szCs w:val="26"/>
        </w:rPr>
        <w:t>руководитель рабочей группы</w:t>
      </w: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)</w:t>
      </w:r>
    </w:p>
    <w:p w:rsidR="009B6EE8" w:rsidRPr="003C56E1" w:rsidRDefault="009B6EE8" w:rsidP="009B6EE8">
      <w:pPr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numPr>
          <w:ilvl w:val="12"/>
          <w:numId w:val="0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Члены Оргкомитета: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Айвазян Сергей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Артемьевич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д.ф.-м.н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проф., зам. директора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Афанасьев Михаил Юрьевич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Баева Нина Борисовна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–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к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.э.н., доц. факультета ПММ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Багаутдинова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Наиля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Гумеровна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– </w:t>
      </w:r>
      <w:proofErr w:type="spellStart"/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д.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э.н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проф., директор института управления, экономики и финансов КФУ, Казань 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Банержи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Партасарати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(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Parthasarathi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Banerjee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)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Ph.D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проф., Национальный институт исследований научного и технологического развития (CSIR-NISTADS), Нью-Дели, Индия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Беленов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Олег Николаевич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проректор по экономике и международному сотрудничеству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Вебер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Шломо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Ph.D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проф., первый проректор РЭШ, науч. рук. Лаборатории исследования социальных отношений и многообразия общества (ЛИСОМО) РЭШ, Москва,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Southern</w:t>
      </w:r>
      <w:proofErr w:type="spellEnd"/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Methodist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University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Даллас, США 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Давыдов Денис Витальевич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д.э.н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 ЛИСОМО РЭШ, Москва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Дас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Панчанан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(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Panchanan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Das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) – 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Ph.D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проф., Университет Калькутты (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Calcutta</w:t>
      </w:r>
      <w:proofErr w:type="spellEnd"/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University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), Калькутта, Индия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Дементьев Виктор Евгеньевич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зам директора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Голиченко Олег Георгиевич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- д.э.н., проф., гл.н.с. 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Иманов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Рафаил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Арифович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-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к.э.н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ст.н.с.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Канапухин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Павел Анатольевич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д.э.н., декан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Качалов Роман Михайлович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Квинт Владимир Львович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д.э.н., проф., зав. каф. МШЭ, иностранный член РАН, США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lastRenderedPageBreak/>
        <w:t>Клейнер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Георгий Борисович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член-корр. РАН, зам. директора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Кубонива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Маасаки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–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пр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оф.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Хитоцубиши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университета, Токио, Япония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Лившиц Вениамин Наумович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д.э.н., проф., зав. лабораторией ИСА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Полтерович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Виктор Меерович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академик РАН, проректор МШЭ МГУ, зав. лабораторией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Попов Василий Николаевич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д.б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.н., проф., проректор по научной работе и информатизации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i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Сафиуллин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Ленар</w:t>
      </w:r>
      <w:proofErr w:type="spellEnd"/>
      <w:r w:rsidR="00120CE9"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Наилевич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д.э.н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проф., заместитель директора Институт управления, экономики и финансов КФУ по научной деятельности, Казань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Сонин Константин Исаакович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к.ф.-м.н., проф. Университета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Чикаго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(The University of Chicago Irvin B.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Harris Graduate School of Public Policy),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Чикаго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США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  <w:lang w:val="en-US"/>
        </w:rPr>
      </w:pP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Хан</w:t>
      </w:r>
      <w:r w:rsidR="00656B4B"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МосинУ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(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Mohsin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U.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Khan) </w:t>
      </w:r>
      <w:r w:rsidRPr="003C56E1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– 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Ph.D.,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проф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Научный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фонд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«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Захир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» (Secretary,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Zaheer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Science Foundation),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Нью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-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Дели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Индия</w:t>
      </w:r>
    </w:p>
    <w:p w:rsidR="009B6EE8" w:rsidRPr="003C56E1" w:rsidRDefault="009B6EE8" w:rsidP="009B6EE8">
      <w:pPr>
        <w:pStyle w:val="ad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Хоменко Вадим Васильевич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- </w:t>
      </w:r>
      <w:r w:rsidRPr="003C56E1">
        <w:rPr>
          <w:rFonts w:ascii="Arial" w:hAnsi="Arial" w:cs="Arial"/>
          <w:color w:val="000000" w:themeColor="text1"/>
          <w:sz w:val="26"/>
          <w:szCs w:val="26"/>
          <w:lang w:eastAsia="en-US"/>
        </w:rPr>
        <w:t>член-корр. АН РТ,  проф., вице-президент Академии наук РТ,  Казань</w:t>
      </w:r>
    </w:p>
    <w:p w:rsidR="009B6EE8" w:rsidRPr="003C56E1" w:rsidRDefault="009B6EE8" w:rsidP="009B6EE8">
      <w:pPr>
        <w:pStyle w:val="ad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0" w:name="_GoBack"/>
      <w:r w:rsidRPr="003C56E1">
        <w:rPr>
          <w:rFonts w:ascii="Arial" w:hAnsi="Arial" w:cs="Arial"/>
          <w:i/>
          <w:color w:val="000000" w:themeColor="text1"/>
          <w:sz w:val="26"/>
          <w:szCs w:val="26"/>
          <w:lang w:eastAsia="en-US"/>
        </w:rPr>
        <w:t>Фаттахов</w:t>
      </w:r>
      <w:bookmarkEnd w:id="0"/>
      <w:r w:rsidRPr="003C56E1">
        <w:rPr>
          <w:rFonts w:ascii="Arial" w:hAnsi="Arial" w:cs="Arial"/>
          <w:i/>
          <w:color w:val="000000" w:themeColor="text1"/>
          <w:sz w:val="26"/>
          <w:szCs w:val="26"/>
          <w:lang w:eastAsia="en-US"/>
        </w:rPr>
        <w:t xml:space="preserve"> Рафаэль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  <w:lang w:eastAsia="en-US"/>
        </w:rPr>
        <w:t>Валиахметович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eastAsia="en-US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  <w:lang w:eastAsia="en-US"/>
        </w:rPr>
        <w:t>д.э.н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  <w:lang w:eastAsia="en-US"/>
        </w:rPr>
        <w:t>., проф., руководитель департамента региональной экономики Финансового университета при Правительстве РФ</w:t>
      </w: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numPr>
          <w:ilvl w:val="12"/>
          <w:numId w:val="0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t>Экспертная группа Оргкомитета: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Устюжанина Елена Владимировна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Pr="003C56E1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руководитель группы,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д.э.н., проф., гл.н.с. ЦЭМИ РАН,</w:t>
      </w:r>
      <w:r w:rsidR="00120CE9"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заведующая кафедрой РЭУ имени Г.В. Плеханова,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Гоголева Татьяна Николаевна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д.э.н., проф., зав. каф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э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коном. факультета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Денисова Ирина Анатольевна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– 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Ph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r w:rsidRPr="003C56E1">
        <w:rPr>
          <w:rFonts w:ascii="Arial" w:hAnsi="Arial" w:cs="Arial"/>
          <w:color w:val="000000" w:themeColor="text1"/>
          <w:sz w:val="26"/>
          <w:szCs w:val="26"/>
          <w:lang w:val="en-US"/>
        </w:rPr>
        <w:t>D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к.э.н., проф. РЭШ,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ЦЭФИР, Москва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Долгопятова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Татьяна Григорьевна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 д.э.н., проф., гл.н.с., ординарный проф. факультета экономических наук  НИУ ВШЭ,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Левин Марк Иосифович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д.э.н., проф., ординарный проф. факультета экономических наук  НИУ ВШЭ, гл.н.с.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Максимов Андрей Геннадьевич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к.ф.-м.н., зав. каф. НИУ ВШЭ – Нижний Новгород, Нижний Новгород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Матвеенко Владимир Дмитриевич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д.ф.-м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spellEnd"/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проф., ординарный проф., </w:t>
      </w:r>
      <w:hyperlink r:id="rId21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Санкт-Петербургская школа экономики и менеджмента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hyperlink r:id="rId22" w:history="1">
        <w:r w:rsidRPr="003C56E1">
          <w:rPr>
            <w:rStyle w:val="a8"/>
            <w:rFonts w:ascii="Arial" w:hAnsi="Arial" w:cs="Arial"/>
            <w:color w:val="000000" w:themeColor="text1"/>
            <w:sz w:val="26"/>
            <w:szCs w:val="26"/>
            <w:u w:val="none"/>
          </w:rPr>
          <w:t>НИУ ВШЭ в Санкт-Петербурге</w:t>
        </w:r>
      </w:hyperlink>
      <w:r w:rsidRPr="003C56E1">
        <w:rPr>
          <w:rFonts w:ascii="Arial" w:hAnsi="Arial" w:cs="Arial"/>
          <w:color w:val="000000" w:themeColor="text1"/>
          <w:sz w:val="26"/>
          <w:szCs w:val="26"/>
        </w:rPr>
        <w:t> </w:t>
      </w:r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Петров Александр Георгиевич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к.э.н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с.н.с.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Савватеев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Алексей Владимирович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д.ф.-м.н., доцент,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 ЛИСОМО РЭШ,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вед.н.с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 проф. МФТИ, Москва, с.н.с. ОРЭСП ИНЦ СО РАН, проф. ИМЭИ ИГУ, Иркутск</w:t>
      </w:r>
    </w:p>
    <w:p w:rsidR="009B6EE8" w:rsidRDefault="009B6EE8" w:rsidP="009B6EE8">
      <w:pPr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Угольницкий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Геннадий Анатольевич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д.ф.-м.н., проф., зав. каф.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мех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.-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матем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факультета ЮФУ, Ростов-на-Дону</w:t>
      </w:r>
    </w:p>
    <w:p w:rsidR="003C56E1" w:rsidRPr="003C56E1" w:rsidRDefault="003C56E1" w:rsidP="003C56E1">
      <w:pPr>
        <w:ind w:left="28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9B6EE8" w:rsidRPr="003C56E1" w:rsidRDefault="009B6EE8" w:rsidP="009B6EE8">
      <w:pPr>
        <w:numPr>
          <w:ilvl w:val="12"/>
          <w:numId w:val="0"/>
        </w:numPr>
        <w:ind w:left="284" w:hanging="284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Рабочая группа: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Акинфеева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Екатерина Владимировна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- к.э.н., доц., и.о.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.н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Баклыков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Андрей Сергеевич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- магистрант факультета ПММ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Брегеда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Максим Викторович –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к.э.н., зам. фин. директора по аналитике «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ИМ-Логистикс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»,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Бурилина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Мария Алексеевна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аспирант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Быстрянцева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Дарья Игоревна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аспирант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Жданова Ольга Ви</w:t>
      </w:r>
      <w:r w:rsidR="00627165" w:rsidRPr="003C56E1">
        <w:rPr>
          <w:rFonts w:ascii="Arial" w:hAnsi="Arial" w:cs="Arial"/>
          <w:i/>
          <w:color w:val="000000" w:themeColor="text1"/>
          <w:sz w:val="26"/>
          <w:szCs w:val="26"/>
        </w:rPr>
        <w:t>тальевн</w:t>
      </w: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а 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>– студ.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proofErr w:type="gram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Иманов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Рафаил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Арифович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к.э.н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., ст.н.с. ЦЭМИ РАН, Москва</w:t>
      </w:r>
      <w:proofErr w:type="gramEnd"/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Климченков Дмитрий Альбертович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магистрант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Ноакк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Наталия Вадимовна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к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.п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сих.н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., </w:t>
      </w:r>
      <w:proofErr w:type="spellStart"/>
      <w:r w:rsidRPr="003C56E1">
        <w:rPr>
          <w:rFonts w:ascii="Arial" w:hAnsi="Arial" w:cs="Arial"/>
          <w:color w:val="000000" w:themeColor="text1"/>
          <w:sz w:val="26"/>
          <w:szCs w:val="26"/>
        </w:rPr>
        <w:t>вед.н.с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>.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Пономарева Ольга </w:t>
      </w: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Станиславна</w:t>
      </w:r>
      <w:proofErr w:type="spell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н.с. ЦЭМИ РАН, Москва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Солосина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Мария Игоревна –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аспирант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Щепин Лев Алексеевич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магистрант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Юрова Яна Александровна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преподаватель эконом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ф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акультета ВГУ, Воронеж</w:t>
      </w:r>
    </w:p>
    <w:p w:rsidR="009B6EE8" w:rsidRPr="003C56E1" w:rsidRDefault="009B6EE8" w:rsidP="009B6EE8">
      <w:pPr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>Ярышина</w:t>
      </w:r>
      <w:proofErr w:type="spellEnd"/>
      <w:r w:rsidRPr="003C56E1">
        <w:rPr>
          <w:rFonts w:ascii="Arial" w:hAnsi="Arial" w:cs="Arial"/>
          <w:i/>
          <w:color w:val="000000" w:themeColor="text1"/>
          <w:sz w:val="26"/>
          <w:szCs w:val="26"/>
        </w:rPr>
        <w:t xml:space="preserve"> Валерия Николаевна</w:t>
      </w:r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– вед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.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Pr="003C56E1">
        <w:rPr>
          <w:rFonts w:ascii="Arial" w:hAnsi="Arial" w:cs="Arial"/>
          <w:color w:val="000000" w:themeColor="text1"/>
          <w:sz w:val="26"/>
          <w:szCs w:val="26"/>
        </w:rPr>
        <w:t>и</w:t>
      </w:r>
      <w:proofErr w:type="gramEnd"/>
      <w:r w:rsidRPr="003C56E1">
        <w:rPr>
          <w:rFonts w:ascii="Arial" w:hAnsi="Arial" w:cs="Arial"/>
          <w:color w:val="000000" w:themeColor="text1"/>
          <w:sz w:val="26"/>
          <w:szCs w:val="26"/>
        </w:rPr>
        <w:t>нженер, преподаватель эконом. факультета ВГУ, Воронеж</w:t>
      </w:r>
    </w:p>
    <w:p w:rsidR="002E0BF5" w:rsidRPr="009B6EE8" w:rsidRDefault="002E0BF5" w:rsidP="002E0BF5">
      <w:pPr>
        <w:ind w:firstLine="720"/>
        <w:jc w:val="both"/>
        <w:rPr>
          <w:rFonts w:ascii="Arial" w:hAnsi="Arial" w:cs="Arial"/>
          <w:b/>
          <w:i/>
        </w:rPr>
      </w:pPr>
    </w:p>
    <w:p w:rsidR="003C56E1" w:rsidRDefault="003C56E1" w:rsidP="00444C71">
      <w:pPr>
        <w:pStyle w:val="3"/>
        <w:spacing w:before="0" w:line="240" w:lineRule="auto"/>
        <w:ind w:firstLine="0"/>
        <w:jc w:val="center"/>
        <w:rPr>
          <w:b w:val="0"/>
          <w:i/>
          <w:sz w:val="22"/>
          <w:szCs w:val="22"/>
        </w:rPr>
      </w:pPr>
    </w:p>
    <w:p w:rsidR="003C56E1" w:rsidRDefault="003C56E1" w:rsidP="00444C71">
      <w:pPr>
        <w:pStyle w:val="3"/>
        <w:spacing w:before="0" w:line="240" w:lineRule="auto"/>
        <w:ind w:firstLine="0"/>
        <w:jc w:val="center"/>
        <w:rPr>
          <w:b w:val="0"/>
          <w:i/>
          <w:sz w:val="22"/>
          <w:szCs w:val="22"/>
        </w:rPr>
      </w:pPr>
    </w:p>
    <w:p w:rsidR="003C56E1" w:rsidRPr="00367CA3" w:rsidRDefault="003C56E1" w:rsidP="003C56E1">
      <w:pPr>
        <w:jc w:val="center"/>
        <w:rPr>
          <w:b/>
          <w:sz w:val="36"/>
          <w:szCs w:val="36"/>
        </w:rPr>
      </w:pPr>
      <w:r w:rsidRPr="00367CA3">
        <w:rPr>
          <w:b/>
          <w:sz w:val="36"/>
          <w:szCs w:val="36"/>
        </w:rPr>
        <w:t>Регламент выступлений</w:t>
      </w:r>
    </w:p>
    <w:p w:rsidR="003C56E1" w:rsidRPr="00367CA3" w:rsidRDefault="003C56E1" w:rsidP="003C56E1">
      <w:pPr>
        <w:ind w:left="1080"/>
        <w:rPr>
          <w:sz w:val="28"/>
          <w:szCs w:val="28"/>
        </w:rPr>
      </w:pP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Доклад на пленарном заседании – 30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Доклад на секционном заседании – 15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Сообщение на секционном заседании – 10 минут.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Доклад на круглом столе – 15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Выступление на круглом столе – 5-7 мин.</w:t>
      </w:r>
    </w:p>
    <w:p w:rsidR="003C56E1" w:rsidRPr="00793BD5" w:rsidRDefault="003C56E1" w:rsidP="003C56E1">
      <w:pPr>
        <w:numPr>
          <w:ilvl w:val="0"/>
          <w:numId w:val="3"/>
        </w:numPr>
        <w:tabs>
          <w:tab w:val="clear" w:pos="1420"/>
          <w:tab w:val="num" w:pos="709"/>
        </w:tabs>
        <w:ind w:left="426" w:firstLine="0"/>
        <w:jc w:val="both"/>
        <w:rPr>
          <w:sz w:val="32"/>
          <w:szCs w:val="32"/>
        </w:rPr>
      </w:pPr>
      <w:r w:rsidRPr="00793BD5">
        <w:rPr>
          <w:sz w:val="32"/>
          <w:szCs w:val="32"/>
        </w:rPr>
        <w:t>Лекция, мастер-класс – 60 мин.</w:t>
      </w:r>
    </w:p>
    <w:p w:rsidR="003C56E1" w:rsidRPr="00793BD5" w:rsidRDefault="003C56E1" w:rsidP="003C56E1">
      <w:pPr>
        <w:jc w:val="both"/>
        <w:rPr>
          <w:sz w:val="32"/>
          <w:szCs w:val="32"/>
        </w:rPr>
      </w:pPr>
    </w:p>
    <w:p w:rsidR="003C56E1" w:rsidRPr="00793BD5" w:rsidRDefault="003C56E1" w:rsidP="003C56E1">
      <w:pPr>
        <w:jc w:val="both"/>
        <w:rPr>
          <w:sz w:val="32"/>
          <w:szCs w:val="32"/>
        </w:rPr>
      </w:pPr>
      <w:r w:rsidRPr="00793BD5">
        <w:rPr>
          <w:sz w:val="32"/>
          <w:szCs w:val="32"/>
        </w:rPr>
        <w:t>Рабочие языки – русский, английский.</w:t>
      </w:r>
    </w:p>
    <w:p w:rsidR="00141DFD" w:rsidRPr="00AE114F" w:rsidRDefault="007B701C" w:rsidP="00444C71">
      <w:pPr>
        <w:pStyle w:val="3"/>
        <w:spacing w:before="0" w:line="240" w:lineRule="auto"/>
        <w:ind w:firstLine="0"/>
        <w:jc w:val="center"/>
        <w:rPr>
          <w:rFonts w:ascii="Times New Roman" w:hAnsi="Times New Roman" w:cs="Times New Roman"/>
          <w:sz w:val="38"/>
          <w:szCs w:val="38"/>
        </w:rPr>
      </w:pPr>
      <w:r w:rsidRPr="00AE045F">
        <w:rPr>
          <w:b w:val="0"/>
          <w:i/>
          <w:sz w:val="22"/>
          <w:szCs w:val="22"/>
        </w:rPr>
        <w:br w:type="page"/>
      </w:r>
      <w:r w:rsidR="00141DFD" w:rsidRPr="00AE114F">
        <w:rPr>
          <w:rFonts w:ascii="Times New Roman" w:hAnsi="Times New Roman" w:cs="Times New Roman"/>
          <w:sz w:val="38"/>
          <w:szCs w:val="38"/>
        </w:rPr>
        <w:lastRenderedPageBreak/>
        <w:t xml:space="preserve">РАСПИСАНИЕ РАБОТЫ ШКОЛЫ-СЕМИНАРА </w:t>
      </w:r>
      <w:r w:rsidR="00141DFD" w:rsidRPr="00AE114F">
        <w:rPr>
          <w:rFonts w:ascii="Times New Roman" w:hAnsi="Times New Roman" w:cs="Times New Roman"/>
          <w:i/>
          <w:sz w:val="28"/>
          <w:szCs w:val="28"/>
        </w:rPr>
        <w:t>*)</w:t>
      </w:r>
    </w:p>
    <w:p w:rsidR="00444C71" w:rsidRPr="00444C71" w:rsidRDefault="00444C71" w:rsidP="00444C71">
      <w:pPr>
        <w:jc w:val="center"/>
        <w:rPr>
          <w:sz w:val="28"/>
          <w:szCs w:val="28"/>
        </w:rPr>
      </w:pPr>
    </w:p>
    <w:tbl>
      <w:tblPr>
        <w:tblStyle w:val="af1"/>
        <w:tblW w:w="9639" w:type="dxa"/>
        <w:tblInd w:w="108" w:type="dxa"/>
        <w:tblLook w:val="04A0"/>
      </w:tblPr>
      <w:tblGrid>
        <w:gridCol w:w="1701"/>
        <w:gridCol w:w="1902"/>
        <w:gridCol w:w="1413"/>
        <w:gridCol w:w="4623"/>
      </w:tblGrid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1 день (1.10.15) - четверг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Заезд рабочей группы оргкомитета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2 день (2.10.15) - пятница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Заезд участников (в течение дня)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Регистрация участников (в течение дня)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14.00-15.00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20.00-21.00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Заседание оргкомитета и рабочей группы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3 день (3.10.15) - суббота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Заезд участников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1902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  <w:tc>
          <w:tcPr>
            <w:tcW w:w="1413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8.30-9.00</w:t>
            </w:r>
          </w:p>
        </w:tc>
        <w:tc>
          <w:tcPr>
            <w:tcW w:w="4623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Регистрация участников 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9.00-9.30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Академию наук Республики Татарстан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9.30-10.00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Регистрация участников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(Академия наук Республики Татарстан)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10.00-10.30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Открытие школы-семинара. Приветствия.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(Академия наук Республики Татарстан)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10.30-12.30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Пленарное заседание 1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(Академия наук Республики Татарстан)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12.30-13.00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13.00-14.20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Пленарное заседание 2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(Академия наук Республики Татарстан)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14.20-14.50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Гостиницу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14.50-15.40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15.40-16.00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Академию наук Республики Татарстан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16.00-18.00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Круглый стол 1 «Стратегия развития регионального рынка интеллектуальной собственности»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(Академия наук Республики Татарстан)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18.00-18.30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гостиницу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18.30-19.00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Свободное время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19.00-23.00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Торжественный ужин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4 день (04.10.15) - воскресенье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9.30-13.30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Экскурсия по городу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13.30-14.30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14.30-16.30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Пленарное заседание 3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16.30-17.00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17.00-19.00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Междисциплинарное заседание «Социальные отношения и многообразие обществ» по направлениям исследований ЛИСОМО РЭШ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20.00-21.30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Круглый стол 2 по темам пленарных докладов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5 день (05.10.15) – понедельник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9.15-9.40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Казанский Федеральный университет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9.40-10.00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Регистрация участников в Казанском Федеральном университете (главный корпус)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10.00-12.00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Пленарное заседание 4</w:t>
            </w:r>
          </w:p>
          <w:p w:rsidR="00444C71" w:rsidRPr="00444C71" w:rsidRDefault="00444C71" w:rsidP="00444C71">
            <w:pPr>
              <w:jc w:val="center"/>
            </w:pPr>
            <w:r w:rsidRPr="00444C71">
              <w:lastRenderedPageBreak/>
              <w:t>(Казанский Федеральный университет – главный корпус)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lastRenderedPageBreak/>
              <w:t>12.00-12.30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12.30-14.00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Круглый стол 3 «Проблемы науки и образования: пути решения и международный опыт»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(Казанский Федеральный университет – главный корпус)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14.00-14.15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Переезд в Гостиницу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14.15-15.00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15.20-16.40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Мастер-класс и лекция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(Казанский Федеральный университет – институт управления, экономики и финансов)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17.00-18.00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Концерт государственного камерного оркестра</w:t>
            </w:r>
          </w:p>
          <w:p w:rsidR="00444C71" w:rsidRPr="00444C71" w:rsidRDefault="00444C71" w:rsidP="00444C71">
            <w:pPr>
              <w:jc w:val="center"/>
            </w:pPr>
            <w:proofErr w:type="spellStart"/>
            <w:r w:rsidRPr="00444C71">
              <w:t>La</w:t>
            </w:r>
            <w:proofErr w:type="spellEnd"/>
            <w:r w:rsidRPr="00444C71">
              <w:t xml:space="preserve"> </w:t>
            </w:r>
            <w:proofErr w:type="spellStart"/>
            <w:r w:rsidRPr="00444C71">
              <w:t>Primavera</w:t>
            </w:r>
            <w:proofErr w:type="spellEnd"/>
            <w:r w:rsidRPr="00444C71">
              <w:t xml:space="preserve"> в Казанском Федеральном университете (главный корпус)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18.00-18.45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Экскурсия по КФУ – главный корпус (группами по 25-30 человек) – по желанию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19.30-20.30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20.30-21.30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Вечер памяти, посвященный 70-летию Победы в ВОВ «Роль ученых - участников войны и детей войны в становлении Школы-семинара»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21.30-22.30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Заседание оргкомитета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6 день (06.10.15) - вторник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9.15-11.15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Секционные заседания (параллельные заседания)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11.15-11.45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11.45-13.45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Секционные заседания (параллельные заседания)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13.45-14.45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Обед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14.45-15.45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Секционные заседания (параллельные заседания)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16.45-17.15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Кофе-пауза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17.15-19.30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Заключительное заседание. Закрытие школы-семинара.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(Гостиница)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19.30-20.30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Отъезд участников</w:t>
            </w:r>
          </w:p>
        </w:tc>
      </w:tr>
      <w:tr w:rsidR="00444C71" w:rsidRPr="00444C71" w:rsidTr="00444C71">
        <w:trPr>
          <w:trHeight w:val="435"/>
        </w:trPr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7 день (07.10.15) - среда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8.00-9.00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Завтрак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 xml:space="preserve">Экскурсия в Град Свияжск и </w:t>
            </w:r>
            <w:proofErr w:type="spellStart"/>
            <w:r w:rsidRPr="00444C71">
              <w:t>Раифский</w:t>
            </w:r>
            <w:proofErr w:type="spellEnd"/>
            <w:r w:rsidRPr="00444C71">
              <w:t xml:space="preserve"> монастырь (продолжительность экскурсии около 7 часов)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19.00-20.00</w:t>
            </w: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Ужин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Отъезд участников</w:t>
            </w:r>
          </w:p>
        </w:tc>
      </w:tr>
      <w:tr w:rsidR="00444C71" w:rsidRPr="00444C71" w:rsidTr="00444C71">
        <w:tc>
          <w:tcPr>
            <w:tcW w:w="9639" w:type="dxa"/>
            <w:gridSpan w:val="4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rPr>
                <w:b/>
                <w:bCs/>
              </w:rPr>
              <w:t>8 день (08.10.15) - четверг</w:t>
            </w:r>
          </w:p>
        </w:tc>
      </w:tr>
      <w:tr w:rsidR="00444C71" w:rsidRPr="00444C71" w:rsidTr="00444C71">
        <w:tc>
          <w:tcPr>
            <w:tcW w:w="1701" w:type="dxa"/>
            <w:hideMark/>
          </w:tcPr>
          <w:p w:rsidR="00444C71" w:rsidRPr="00444C71" w:rsidRDefault="00444C71" w:rsidP="00444C71">
            <w:pPr>
              <w:jc w:val="center"/>
            </w:pPr>
          </w:p>
        </w:tc>
        <w:tc>
          <w:tcPr>
            <w:tcW w:w="7938" w:type="dxa"/>
            <w:gridSpan w:val="3"/>
            <w:hideMark/>
          </w:tcPr>
          <w:p w:rsidR="00444C71" w:rsidRPr="00444C71" w:rsidRDefault="00444C71" w:rsidP="00444C71">
            <w:pPr>
              <w:jc w:val="center"/>
            </w:pPr>
            <w:r w:rsidRPr="00444C71">
              <w:t>Завершение организационных работ.</w:t>
            </w:r>
          </w:p>
          <w:p w:rsidR="00444C71" w:rsidRPr="00444C71" w:rsidRDefault="00444C71" w:rsidP="00444C71">
            <w:pPr>
              <w:jc w:val="center"/>
            </w:pPr>
            <w:r w:rsidRPr="00444C71">
              <w:t>Отъезд рабочей группы оргкомитета.</w:t>
            </w:r>
          </w:p>
        </w:tc>
      </w:tr>
    </w:tbl>
    <w:p w:rsidR="00882D57" w:rsidRPr="00AE114F" w:rsidRDefault="00882D57" w:rsidP="00444C71">
      <w:pPr>
        <w:rPr>
          <w:sz w:val="28"/>
          <w:szCs w:val="28"/>
        </w:rPr>
      </w:pPr>
    </w:p>
    <w:p w:rsidR="00AE114F" w:rsidRPr="00FF17DA" w:rsidRDefault="00AE114F" w:rsidP="00AE114F"/>
    <w:p w:rsidR="00141DFD" w:rsidRPr="00465CE5" w:rsidRDefault="00141DFD" w:rsidP="00141DFD">
      <w:pPr>
        <w:ind w:firstLine="720"/>
        <w:jc w:val="both"/>
        <w:rPr>
          <w:sz w:val="28"/>
          <w:szCs w:val="28"/>
        </w:rPr>
      </w:pPr>
      <w:r w:rsidRPr="00465CE5">
        <w:rPr>
          <w:sz w:val="28"/>
          <w:szCs w:val="28"/>
        </w:rPr>
        <w:t>*) о возможных корректировках расписания будет сообщено перед началом школы-семинара</w:t>
      </w:r>
    </w:p>
    <w:p w:rsidR="007B701C" w:rsidRPr="00465CE5" w:rsidRDefault="007B701C" w:rsidP="007B701C">
      <w:pPr>
        <w:jc w:val="both"/>
        <w:rPr>
          <w:b/>
          <w:sz w:val="20"/>
          <w:szCs w:val="20"/>
        </w:rPr>
      </w:pPr>
    </w:p>
    <w:p w:rsidR="00A455E9" w:rsidRPr="00465CE5" w:rsidRDefault="00A455E9" w:rsidP="007B701C">
      <w:pPr>
        <w:jc w:val="both"/>
        <w:rPr>
          <w:b/>
          <w:sz w:val="20"/>
          <w:szCs w:val="20"/>
        </w:rPr>
      </w:pPr>
    </w:p>
    <w:p w:rsidR="00367CA3" w:rsidRDefault="00367CA3" w:rsidP="00367CA3">
      <w:pPr>
        <w:jc w:val="center"/>
        <w:rPr>
          <w:b/>
          <w:sz w:val="28"/>
          <w:szCs w:val="28"/>
        </w:rPr>
      </w:pPr>
    </w:p>
    <w:p w:rsidR="00367CA3" w:rsidRPr="00465CE5" w:rsidRDefault="00367CA3" w:rsidP="00367CA3">
      <w:pPr>
        <w:jc w:val="center"/>
        <w:rPr>
          <w:b/>
          <w:sz w:val="28"/>
          <w:szCs w:val="28"/>
        </w:rPr>
      </w:pPr>
    </w:p>
    <w:p w:rsidR="00367B4C" w:rsidRPr="00367CA3" w:rsidRDefault="00367B4C" w:rsidP="00367B4C">
      <w:pPr>
        <w:jc w:val="center"/>
        <w:rPr>
          <w:b/>
          <w:sz w:val="36"/>
          <w:szCs w:val="36"/>
          <w:u w:val="single"/>
        </w:rPr>
      </w:pPr>
      <w:r w:rsidRPr="00367CA3">
        <w:rPr>
          <w:b/>
          <w:sz w:val="36"/>
          <w:szCs w:val="36"/>
          <w:u w:val="single"/>
        </w:rPr>
        <w:lastRenderedPageBreak/>
        <w:t>ПРОГРАММА ЗАСЕДАНИЙ</w:t>
      </w:r>
    </w:p>
    <w:p w:rsidR="00367B4C" w:rsidRPr="00EF5ABB" w:rsidRDefault="00367B4C" w:rsidP="00367B4C">
      <w:pPr>
        <w:jc w:val="center"/>
        <w:rPr>
          <w:sz w:val="28"/>
          <w:szCs w:val="28"/>
        </w:rPr>
      </w:pPr>
    </w:p>
    <w:p w:rsidR="00367B4C" w:rsidRPr="00367CA3" w:rsidRDefault="00E61D05" w:rsidP="00367B4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Default="00367B4C" w:rsidP="00367B4C">
      <w:pPr>
        <w:jc w:val="center"/>
        <w:rPr>
          <w:sz w:val="28"/>
          <w:szCs w:val="28"/>
        </w:rPr>
      </w:pPr>
    </w:p>
    <w:p w:rsidR="00367B4C" w:rsidRPr="00EF5ABB" w:rsidRDefault="00367B4C" w:rsidP="00367B4C">
      <w:pPr>
        <w:jc w:val="center"/>
        <w:rPr>
          <w:b/>
          <w:sz w:val="40"/>
          <w:szCs w:val="40"/>
        </w:rPr>
      </w:pPr>
      <w:r w:rsidRPr="00EF5ABB">
        <w:rPr>
          <w:b/>
          <w:sz w:val="40"/>
          <w:szCs w:val="40"/>
        </w:rPr>
        <w:t>Открытие школы-семинара</w:t>
      </w:r>
    </w:p>
    <w:p w:rsidR="00367B4C" w:rsidRPr="00EF5ABB" w:rsidRDefault="00367B4C" w:rsidP="00367B4C">
      <w:pPr>
        <w:tabs>
          <w:tab w:val="left" w:pos="1080"/>
          <w:tab w:val="num" w:pos="1260"/>
        </w:tabs>
        <w:ind w:left="360"/>
        <w:jc w:val="both"/>
        <w:rPr>
          <w:sz w:val="28"/>
          <w:szCs w:val="28"/>
        </w:rPr>
      </w:pPr>
    </w:p>
    <w:p w:rsidR="00367B4C" w:rsidRDefault="00367B4C" w:rsidP="00367B4C">
      <w:pPr>
        <w:tabs>
          <w:tab w:val="left" w:pos="1080"/>
          <w:tab w:val="num" w:pos="1260"/>
        </w:tabs>
        <w:ind w:firstLine="900"/>
        <w:jc w:val="both"/>
        <w:rPr>
          <w:b/>
          <w:i/>
          <w:sz w:val="28"/>
          <w:szCs w:val="28"/>
        </w:rPr>
      </w:pPr>
      <w:r w:rsidRPr="001D07E1">
        <w:rPr>
          <w:b/>
          <w:i/>
          <w:sz w:val="28"/>
          <w:szCs w:val="28"/>
        </w:rPr>
        <w:t>Приветствия:</w:t>
      </w:r>
    </w:p>
    <w:p w:rsidR="001D07E1" w:rsidRPr="001D07E1" w:rsidRDefault="001D07E1" w:rsidP="00367B4C">
      <w:pPr>
        <w:tabs>
          <w:tab w:val="left" w:pos="1080"/>
          <w:tab w:val="num" w:pos="1260"/>
        </w:tabs>
        <w:ind w:firstLine="900"/>
        <w:jc w:val="both"/>
        <w:rPr>
          <w:b/>
          <w:i/>
          <w:sz w:val="28"/>
          <w:szCs w:val="28"/>
        </w:rPr>
      </w:pPr>
    </w:p>
    <w:p w:rsidR="00367B4C" w:rsidRPr="000E283A" w:rsidRDefault="00367B4C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ind w:left="567" w:firstLine="0"/>
        <w:jc w:val="both"/>
        <w:rPr>
          <w:sz w:val="28"/>
          <w:szCs w:val="28"/>
        </w:rPr>
      </w:pPr>
      <w:r w:rsidRPr="000E283A">
        <w:rPr>
          <w:sz w:val="28"/>
          <w:szCs w:val="28"/>
        </w:rPr>
        <w:t xml:space="preserve">Председатель Оргкомитета школы-семинара, директор ЦЭМИ РАН, акад. РАН </w:t>
      </w:r>
      <w:r w:rsidRPr="000E283A">
        <w:rPr>
          <w:b/>
          <w:bCs/>
          <w:sz w:val="28"/>
          <w:szCs w:val="28"/>
        </w:rPr>
        <w:t>Макаров</w:t>
      </w:r>
      <w:r w:rsidR="00120CE9" w:rsidRPr="000E283A">
        <w:rPr>
          <w:b/>
          <w:bCs/>
          <w:sz w:val="28"/>
          <w:szCs w:val="28"/>
        </w:rPr>
        <w:t xml:space="preserve"> </w:t>
      </w:r>
      <w:r w:rsidRPr="000E283A">
        <w:rPr>
          <w:b/>
          <w:bCs/>
          <w:sz w:val="28"/>
          <w:szCs w:val="28"/>
        </w:rPr>
        <w:t xml:space="preserve">В.Л. </w:t>
      </w:r>
    </w:p>
    <w:p w:rsidR="002A58EC" w:rsidRPr="000E283A" w:rsidRDefault="00F955CA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spacing w:after="38"/>
        <w:ind w:left="567" w:firstLine="0"/>
        <w:jc w:val="both"/>
        <w:rPr>
          <w:sz w:val="28"/>
          <w:szCs w:val="28"/>
        </w:rPr>
      </w:pPr>
      <w:r w:rsidRPr="000E283A">
        <w:rPr>
          <w:sz w:val="28"/>
          <w:szCs w:val="28"/>
        </w:rPr>
        <w:t>Президент АН</w:t>
      </w:r>
      <w:r w:rsidR="000E283A" w:rsidRPr="000E283A">
        <w:rPr>
          <w:sz w:val="28"/>
          <w:szCs w:val="28"/>
        </w:rPr>
        <w:t xml:space="preserve"> РТ</w:t>
      </w:r>
      <w:r w:rsidRPr="000E283A">
        <w:rPr>
          <w:sz w:val="28"/>
          <w:szCs w:val="28"/>
        </w:rPr>
        <w:t>, акад. АН РТ</w:t>
      </w:r>
      <w:r w:rsidRPr="000E283A">
        <w:rPr>
          <w:b/>
          <w:sz w:val="28"/>
          <w:szCs w:val="28"/>
        </w:rPr>
        <w:t xml:space="preserve"> Салахов М.Х.</w:t>
      </w:r>
      <w:r w:rsidRPr="000E283A">
        <w:rPr>
          <w:sz w:val="28"/>
          <w:szCs w:val="28"/>
        </w:rPr>
        <w:t xml:space="preserve"> </w:t>
      </w:r>
    </w:p>
    <w:p w:rsidR="000E283A" w:rsidRPr="00C12805" w:rsidRDefault="00F955CA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spacing w:after="38"/>
        <w:ind w:left="567" w:firstLine="0"/>
        <w:jc w:val="both"/>
        <w:rPr>
          <w:sz w:val="28"/>
          <w:szCs w:val="28"/>
        </w:rPr>
      </w:pPr>
      <w:r w:rsidRPr="000E283A">
        <w:rPr>
          <w:sz w:val="28"/>
          <w:szCs w:val="28"/>
        </w:rPr>
        <w:t xml:space="preserve">Ректор </w:t>
      </w:r>
      <w:r w:rsidR="008A2825" w:rsidRPr="000E283A">
        <w:rPr>
          <w:sz w:val="28"/>
          <w:szCs w:val="28"/>
        </w:rPr>
        <w:t>КФУ</w:t>
      </w:r>
      <w:r w:rsidR="000E283A">
        <w:rPr>
          <w:sz w:val="28"/>
          <w:szCs w:val="28"/>
        </w:rPr>
        <w:t>,</w:t>
      </w:r>
      <w:r w:rsidR="00031ED0" w:rsidRPr="000E283A">
        <w:rPr>
          <w:sz w:val="28"/>
          <w:szCs w:val="28"/>
        </w:rPr>
        <w:t xml:space="preserve"> </w:t>
      </w:r>
      <w:proofErr w:type="spellStart"/>
      <w:r w:rsidR="00031ED0" w:rsidRPr="000E283A">
        <w:rPr>
          <w:sz w:val="28"/>
          <w:szCs w:val="28"/>
        </w:rPr>
        <w:t>д.э.н</w:t>
      </w:r>
      <w:proofErr w:type="spellEnd"/>
      <w:r w:rsidR="00031ED0" w:rsidRPr="000E283A">
        <w:rPr>
          <w:sz w:val="28"/>
          <w:szCs w:val="28"/>
        </w:rPr>
        <w:t>.</w:t>
      </w:r>
      <w:r w:rsidR="000E283A">
        <w:rPr>
          <w:sz w:val="28"/>
          <w:szCs w:val="28"/>
        </w:rPr>
        <w:t xml:space="preserve"> </w:t>
      </w:r>
      <w:r w:rsidR="00031ED0" w:rsidRPr="00C12805">
        <w:rPr>
          <w:b/>
          <w:sz w:val="28"/>
          <w:szCs w:val="28"/>
        </w:rPr>
        <w:t>Гафуров И.Р</w:t>
      </w:r>
      <w:r w:rsidR="00C12805">
        <w:rPr>
          <w:sz w:val="28"/>
          <w:szCs w:val="28"/>
        </w:rPr>
        <w:t>.</w:t>
      </w:r>
      <w:r w:rsidR="00031ED0" w:rsidRPr="00C12805">
        <w:rPr>
          <w:sz w:val="28"/>
          <w:szCs w:val="28"/>
        </w:rPr>
        <w:t xml:space="preserve"> </w:t>
      </w:r>
    </w:p>
    <w:p w:rsidR="000E283A" w:rsidRPr="00C12805" w:rsidRDefault="000E283A" w:rsidP="001D07E1">
      <w:pPr>
        <w:numPr>
          <w:ilvl w:val="0"/>
          <w:numId w:val="1"/>
        </w:numPr>
        <w:tabs>
          <w:tab w:val="clear" w:pos="900"/>
          <w:tab w:val="num" w:pos="426"/>
          <w:tab w:val="left" w:pos="1080"/>
          <w:tab w:val="num" w:pos="1260"/>
        </w:tabs>
        <w:spacing w:after="38"/>
        <w:ind w:left="567" w:firstLine="0"/>
        <w:jc w:val="both"/>
        <w:rPr>
          <w:b/>
          <w:sz w:val="28"/>
          <w:szCs w:val="28"/>
        </w:rPr>
      </w:pPr>
      <w:r w:rsidRPr="000E283A">
        <w:rPr>
          <w:sz w:val="28"/>
          <w:szCs w:val="28"/>
        </w:rPr>
        <w:t>Директор Институт</w:t>
      </w:r>
      <w:r>
        <w:rPr>
          <w:sz w:val="28"/>
          <w:szCs w:val="28"/>
        </w:rPr>
        <w:t>а</w:t>
      </w:r>
      <w:r w:rsidRPr="000E283A">
        <w:rPr>
          <w:sz w:val="28"/>
          <w:szCs w:val="28"/>
        </w:rPr>
        <w:t xml:space="preserve"> управления, экономики и финансов</w:t>
      </w:r>
      <w:r>
        <w:rPr>
          <w:sz w:val="28"/>
          <w:szCs w:val="28"/>
        </w:rPr>
        <w:t xml:space="preserve"> КФУ</w:t>
      </w:r>
      <w:r w:rsidRPr="000E283A">
        <w:rPr>
          <w:sz w:val="28"/>
          <w:szCs w:val="28"/>
        </w:rPr>
        <w:t xml:space="preserve">, </w:t>
      </w:r>
      <w:proofErr w:type="spellStart"/>
      <w:r w:rsidRPr="000E283A">
        <w:rPr>
          <w:sz w:val="28"/>
          <w:szCs w:val="28"/>
        </w:rPr>
        <w:t>д.э.н</w:t>
      </w:r>
      <w:proofErr w:type="spellEnd"/>
      <w:r w:rsidRPr="000E283A">
        <w:rPr>
          <w:sz w:val="28"/>
          <w:szCs w:val="28"/>
        </w:rPr>
        <w:t xml:space="preserve">. </w:t>
      </w:r>
      <w:proofErr w:type="spellStart"/>
      <w:r w:rsidRPr="00C12805">
        <w:rPr>
          <w:b/>
          <w:sz w:val="28"/>
          <w:szCs w:val="28"/>
        </w:rPr>
        <w:t>Багаутдинова</w:t>
      </w:r>
      <w:proofErr w:type="spellEnd"/>
      <w:r w:rsidRPr="00C12805">
        <w:rPr>
          <w:b/>
          <w:sz w:val="28"/>
          <w:szCs w:val="28"/>
        </w:rPr>
        <w:t xml:space="preserve"> Н. Р.</w:t>
      </w:r>
    </w:p>
    <w:p w:rsidR="00367B4C" w:rsidRPr="00F955CA" w:rsidRDefault="00367B4C" w:rsidP="00367B4C">
      <w:pPr>
        <w:jc w:val="center"/>
        <w:rPr>
          <w:b/>
          <w:sz w:val="40"/>
          <w:szCs w:val="40"/>
        </w:rPr>
      </w:pPr>
    </w:p>
    <w:p w:rsidR="00367B4C" w:rsidRPr="00F955CA" w:rsidRDefault="00367B4C" w:rsidP="00367B4C">
      <w:pPr>
        <w:jc w:val="center"/>
        <w:rPr>
          <w:b/>
          <w:sz w:val="40"/>
          <w:szCs w:val="40"/>
        </w:rPr>
      </w:pPr>
      <w:r w:rsidRPr="00F955CA">
        <w:rPr>
          <w:b/>
          <w:sz w:val="40"/>
          <w:szCs w:val="40"/>
        </w:rPr>
        <w:t>Пленарное заседание 1</w:t>
      </w:r>
    </w:p>
    <w:p w:rsidR="00367B4C" w:rsidRPr="00F955CA" w:rsidRDefault="00367B4C" w:rsidP="00367B4C">
      <w:pPr>
        <w:jc w:val="both"/>
        <w:rPr>
          <w:sz w:val="28"/>
          <w:szCs w:val="28"/>
        </w:rPr>
      </w:pPr>
    </w:p>
    <w:p w:rsidR="00367B4C" w:rsidRPr="00F955CA" w:rsidRDefault="00367B4C" w:rsidP="00367B4C">
      <w:pPr>
        <w:ind w:firstLine="426"/>
        <w:jc w:val="both"/>
        <w:rPr>
          <w:b/>
          <w:i/>
          <w:sz w:val="28"/>
          <w:szCs w:val="28"/>
        </w:rPr>
      </w:pPr>
      <w:r w:rsidRPr="00F955CA">
        <w:rPr>
          <w:b/>
          <w:i/>
          <w:sz w:val="28"/>
          <w:szCs w:val="28"/>
        </w:rPr>
        <w:t xml:space="preserve">Ведущий: </w:t>
      </w:r>
      <w:proofErr w:type="spellStart"/>
      <w:r w:rsidR="000E283A" w:rsidRPr="007719A7">
        <w:rPr>
          <w:b/>
          <w:sz w:val="28"/>
          <w:szCs w:val="28"/>
        </w:rPr>
        <w:t>д.э.н</w:t>
      </w:r>
      <w:proofErr w:type="spellEnd"/>
      <w:r w:rsidR="000E283A" w:rsidRPr="007719A7">
        <w:rPr>
          <w:b/>
          <w:sz w:val="28"/>
          <w:szCs w:val="28"/>
        </w:rPr>
        <w:t>. Гребенников В.Г.</w:t>
      </w:r>
      <w:r w:rsidRPr="00D33E4B">
        <w:rPr>
          <w:sz w:val="28"/>
          <w:szCs w:val="28"/>
        </w:rPr>
        <w:t>.</w:t>
      </w:r>
      <w:r w:rsidR="00120CE9">
        <w:rPr>
          <w:sz w:val="28"/>
          <w:szCs w:val="28"/>
        </w:rPr>
        <w:t xml:space="preserve"> </w:t>
      </w:r>
      <w:r w:rsidRPr="00D33E4B">
        <w:rPr>
          <w:sz w:val="28"/>
          <w:szCs w:val="28"/>
        </w:rPr>
        <w:t>(Москва, ЦЭМИ РАН)</w:t>
      </w:r>
    </w:p>
    <w:p w:rsidR="00367B4C" w:rsidRPr="00793BD5" w:rsidRDefault="00367B4C" w:rsidP="00367B4C">
      <w:pPr>
        <w:ind w:firstLine="360"/>
        <w:jc w:val="both"/>
        <w:rPr>
          <w:sz w:val="28"/>
          <w:szCs w:val="28"/>
          <w:highlight w:val="yellow"/>
        </w:rPr>
      </w:pPr>
    </w:p>
    <w:p w:rsidR="00A528AF" w:rsidRPr="00793BD5" w:rsidRDefault="00367B4C" w:rsidP="00B673F3">
      <w:pPr>
        <w:pStyle w:val="12"/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2825">
        <w:rPr>
          <w:rFonts w:ascii="Times New Roman" w:hAnsi="Times New Roman"/>
          <w:sz w:val="28"/>
          <w:szCs w:val="28"/>
        </w:rPr>
        <w:t xml:space="preserve">1.акад. РАН </w:t>
      </w:r>
      <w:r w:rsidRPr="008A2825">
        <w:rPr>
          <w:rFonts w:ascii="Times New Roman" w:hAnsi="Times New Roman"/>
          <w:b/>
          <w:sz w:val="28"/>
          <w:szCs w:val="28"/>
        </w:rPr>
        <w:t>Макаров В.Л.</w:t>
      </w:r>
      <w:r w:rsidRPr="008A2825">
        <w:rPr>
          <w:rFonts w:ascii="Times New Roman" w:hAnsi="Times New Roman"/>
          <w:sz w:val="28"/>
          <w:szCs w:val="28"/>
        </w:rPr>
        <w:t xml:space="preserve"> (</w:t>
      </w:r>
      <w:r w:rsidRPr="008A2825">
        <w:rPr>
          <w:rFonts w:ascii="Times New Roman" w:hAnsi="Times New Roman"/>
          <w:i/>
          <w:sz w:val="28"/>
          <w:szCs w:val="28"/>
        </w:rPr>
        <w:t>Москва, ЦЭМИ РАН</w:t>
      </w:r>
      <w:r w:rsidRPr="008A2825">
        <w:rPr>
          <w:rFonts w:ascii="Times New Roman" w:hAnsi="Times New Roman"/>
          <w:sz w:val="28"/>
          <w:szCs w:val="28"/>
        </w:rPr>
        <w:t xml:space="preserve">) </w:t>
      </w:r>
      <w:r w:rsidR="00913A51" w:rsidRPr="008A2825">
        <w:rPr>
          <w:rFonts w:ascii="Times New Roman" w:hAnsi="Times New Roman"/>
          <w:sz w:val="28"/>
          <w:szCs w:val="28"/>
        </w:rPr>
        <w:t>«</w:t>
      </w:r>
      <w:r w:rsidR="008A2825" w:rsidRPr="008A2825">
        <w:rPr>
          <w:rFonts w:ascii="Times New Roman" w:hAnsi="Times New Roman"/>
          <w:sz w:val="28"/>
          <w:szCs w:val="28"/>
        </w:rPr>
        <w:t>О месте стратегического планирования в современной российской экономике</w:t>
      </w:r>
      <w:r w:rsidR="00913A51" w:rsidRPr="008A2825">
        <w:rPr>
          <w:rFonts w:ascii="Times New Roman" w:hAnsi="Times New Roman"/>
          <w:sz w:val="28"/>
          <w:szCs w:val="28"/>
        </w:rPr>
        <w:t>»</w:t>
      </w:r>
    </w:p>
    <w:p w:rsidR="00367B4C" w:rsidRDefault="00367B4C" w:rsidP="00B673F3">
      <w:pPr>
        <w:pStyle w:val="12"/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8A2825">
        <w:rPr>
          <w:rFonts w:ascii="Times New Roman" w:hAnsi="Times New Roman"/>
          <w:sz w:val="28"/>
          <w:szCs w:val="28"/>
        </w:rPr>
        <w:t xml:space="preserve">2.акад. РАН </w:t>
      </w:r>
      <w:proofErr w:type="spellStart"/>
      <w:r w:rsidRPr="008A2825">
        <w:rPr>
          <w:rFonts w:ascii="Times New Roman" w:hAnsi="Times New Roman"/>
          <w:b/>
          <w:sz w:val="28"/>
          <w:szCs w:val="28"/>
        </w:rPr>
        <w:t>Полтерович</w:t>
      </w:r>
      <w:proofErr w:type="spellEnd"/>
      <w:r w:rsidRPr="008A2825">
        <w:rPr>
          <w:rFonts w:ascii="Times New Roman" w:hAnsi="Times New Roman"/>
          <w:b/>
          <w:sz w:val="28"/>
          <w:szCs w:val="28"/>
        </w:rPr>
        <w:t xml:space="preserve"> В.М.</w:t>
      </w:r>
      <w:r w:rsidRPr="008A2825">
        <w:rPr>
          <w:rFonts w:ascii="Times New Roman" w:hAnsi="Times New Roman"/>
          <w:sz w:val="28"/>
          <w:szCs w:val="28"/>
        </w:rPr>
        <w:t xml:space="preserve"> (</w:t>
      </w:r>
      <w:r w:rsidRPr="008A2825">
        <w:rPr>
          <w:rFonts w:ascii="Times New Roman" w:hAnsi="Times New Roman"/>
          <w:i/>
          <w:sz w:val="28"/>
          <w:szCs w:val="28"/>
        </w:rPr>
        <w:t>Москва, ЦЭМИ РАН</w:t>
      </w:r>
      <w:r w:rsidRPr="008A2825">
        <w:rPr>
          <w:rFonts w:ascii="Times New Roman" w:hAnsi="Times New Roman"/>
          <w:sz w:val="28"/>
          <w:szCs w:val="28"/>
        </w:rPr>
        <w:t>) «</w:t>
      </w:r>
      <w:r w:rsidR="008A2825" w:rsidRPr="008A2825">
        <w:rPr>
          <w:rFonts w:ascii="Times New Roman" w:hAnsi="Times New Roman"/>
          <w:sz w:val="28"/>
          <w:szCs w:val="28"/>
        </w:rPr>
        <w:t xml:space="preserve">Эволюция институтов конкуренции, власти и сотрудничества. Становление </w:t>
      </w:r>
      <w:proofErr w:type="spellStart"/>
      <w:r w:rsidR="008A2825" w:rsidRPr="008A2825">
        <w:rPr>
          <w:rFonts w:ascii="Times New Roman" w:hAnsi="Times New Roman"/>
          <w:sz w:val="28"/>
          <w:szCs w:val="28"/>
        </w:rPr>
        <w:t>коллаборативизма</w:t>
      </w:r>
      <w:proofErr w:type="spellEnd"/>
      <w:r w:rsidRPr="008A2825">
        <w:rPr>
          <w:rFonts w:ascii="Times New Roman" w:hAnsi="Times New Roman"/>
          <w:sz w:val="28"/>
          <w:szCs w:val="28"/>
        </w:rPr>
        <w:t>»</w:t>
      </w:r>
    </w:p>
    <w:p w:rsidR="00965A82" w:rsidRDefault="008A2825" w:rsidP="00B673F3">
      <w:pPr>
        <w:tabs>
          <w:tab w:val="left" w:pos="993"/>
        </w:tabs>
        <w:ind w:left="284" w:firstLine="283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3. </w:t>
      </w:r>
      <w:r w:rsidR="000E283A">
        <w:rPr>
          <w:sz w:val="28"/>
          <w:szCs w:val="28"/>
        </w:rPr>
        <w:t>акад. РАН</w:t>
      </w:r>
      <w:r w:rsidR="00965A82">
        <w:rPr>
          <w:sz w:val="28"/>
          <w:szCs w:val="28"/>
        </w:rPr>
        <w:t xml:space="preserve"> </w:t>
      </w:r>
      <w:r w:rsidR="000E283A">
        <w:rPr>
          <w:sz w:val="28"/>
          <w:szCs w:val="28"/>
        </w:rPr>
        <w:t xml:space="preserve"> </w:t>
      </w:r>
      <w:proofErr w:type="spellStart"/>
      <w:r w:rsidR="000E283A" w:rsidRPr="00965A82">
        <w:rPr>
          <w:b/>
          <w:sz w:val="28"/>
          <w:szCs w:val="28"/>
        </w:rPr>
        <w:t>Хабриева</w:t>
      </w:r>
      <w:proofErr w:type="spellEnd"/>
      <w:r w:rsidR="000E283A" w:rsidRPr="00965A82">
        <w:rPr>
          <w:b/>
          <w:sz w:val="28"/>
          <w:szCs w:val="28"/>
        </w:rPr>
        <w:t xml:space="preserve"> Т.Я.</w:t>
      </w:r>
      <w:r w:rsidR="000E283A">
        <w:rPr>
          <w:sz w:val="28"/>
          <w:szCs w:val="28"/>
        </w:rPr>
        <w:t xml:space="preserve"> </w:t>
      </w:r>
      <w:r w:rsidR="000E283A" w:rsidRPr="00965A82">
        <w:rPr>
          <w:i/>
          <w:sz w:val="28"/>
          <w:szCs w:val="28"/>
        </w:rPr>
        <w:t>(Москва</w:t>
      </w:r>
      <w:r w:rsidR="00965A82" w:rsidRPr="00965A82">
        <w:rPr>
          <w:i/>
          <w:sz w:val="28"/>
          <w:szCs w:val="28"/>
        </w:rPr>
        <w:t>, РАН)</w:t>
      </w:r>
      <w:r w:rsidR="00965A82">
        <w:rPr>
          <w:sz w:val="28"/>
          <w:szCs w:val="28"/>
        </w:rPr>
        <w:t xml:space="preserve"> </w:t>
      </w:r>
      <w:r w:rsidR="00965A82">
        <w:rPr>
          <w:sz w:val="27"/>
          <w:szCs w:val="27"/>
        </w:rPr>
        <w:t>«</w:t>
      </w:r>
      <w:r w:rsidR="00965A82" w:rsidRPr="00426310">
        <w:rPr>
          <w:sz w:val="27"/>
          <w:szCs w:val="27"/>
        </w:rPr>
        <w:t>Право и экономическая деятельность</w:t>
      </w:r>
      <w:r w:rsidR="00965A82">
        <w:rPr>
          <w:sz w:val="27"/>
          <w:szCs w:val="27"/>
        </w:rPr>
        <w:t>»</w:t>
      </w:r>
    </w:p>
    <w:p w:rsidR="008A2825" w:rsidRPr="00965A82" w:rsidRDefault="00965A82" w:rsidP="00B673F3">
      <w:pPr>
        <w:tabs>
          <w:tab w:val="left" w:pos="993"/>
        </w:tabs>
        <w:ind w:left="284" w:firstLine="283"/>
        <w:jc w:val="both"/>
      </w:pPr>
      <w:r>
        <w:rPr>
          <w:sz w:val="27"/>
          <w:szCs w:val="27"/>
        </w:rPr>
        <w:t xml:space="preserve">4. </w:t>
      </w:r>
      <w:r w:rsidR="006E3C35" w:rsidRPr="00965A82">
        <w:rPr>
          <w:sz w:val="28"/>
          <w:szCs w:val="28"/>
        </w:rPr>
        <w:t>член-корр. АН РТ</w:t>
      </w:r>
      <w:r w:rsidR="00F955CA" w:rsidRPr="0096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55CA" w:rsidRPr="00965A82">
        <w:rPr>
          <w:b/>
          <w:sz w:val="28"/>
          <w:szCs w:val="28"/>
        </w:rPr>
        <w:t>Хоменко В.В</w:t>
      </w:r>
      <w:r w:rsidR="00F955CA" w:rsidRPr="00965A82">
        <w:rPr>
          <w:sz w:val="28"/>
          <w:szCs w:val="28"/>
        </w:rPr>
        <w:t>.</w:t>
      </w:r>
      <w:r w:rsidR="006E3C35" w:rsidRPr="00965A82">
        <w:rPr>
          <w:sz w:val="28"/>
          <w:szCs w:val="28"/>
        </w:rPr>
        <w:t xml:space="preserve"> </w:t>
      </w:r>
      <w:r w:rsidR="00F955CA" w:rsidRPr="00965A82">
        <w:rPr>
          <w:i/>
          <w:sz w:val="28"/>
          <w:szCs w:val="28"/>
        </w:rPr>
        <w:t>(Казань, АН Республики Татарстан)</w:t>
      </w:r>
      <w:r w:rsidR="00F955CA" w:rsidRPr="00965A82">
        <w:rPr>
          <w:sz w:val="28"/>
          <w:szCs w:val="28"/>
        </w:rPr>
        <w:t xml:space="preserve"> «</w:t>
      </w:r>
      <w:r w:rsidRPr="00965A82">
        <w:rPr>
          <w:sz w:val="28"/>
          <w:szCs w:val="28"/>
        </w:rPr>
        <w:t>Республика Татарстан в системе международного и межрегионального взаимодействия</w:t>
      </w:r>
      <w:r w:rsidR="00F955CA" w:rsidRPr="00965A82">
        <w:rPr>
          <w:sz w:val="28"/>
          <w:szCs w:val="28"/>
        </w:rPr>
        <w:t>»</w:t>
      </w:r>
    </w:p>
    <w:p w:rsidR="00F955CA" w:rsidRDefault="00F955CA" w:rsidP="00B673F3">
      <w:pPr>
        <w:pStyle w:val="12"/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</w:p>
    <w:p w:rsidR="00367B4C" w:rsidRPr="00965A82" w:rsidRDefault="00367B4C" w:rsidP="00367B4C">
      <w:pPr>
        <w:jc w:val="center"/>
        <w:rPr>
          <w:b/>
          <w:sz w:val="40"/>
          <w:szCs w:val="40"/>
        </w:rPr>
      </w:pPr>
      <w:r w:rsidRPr="00965A82">
        <w:rPr>
          <w:b/>
          <w:sz w:val="40"/>
          <w:szCs w:val="40"/>
        </w:rPr>
        <w:t>Пленарное заседание 2</w:t>
      </w:r>
    </w:p>
    <w:p w:rsidR="00367B4C" w:rsidRPr="00793BD5" w:rsidRDefault="00367B4C" w:rsidP="00367B4C">
      <w:pPr>
        <w:jc w:val="both"/>
        <w:rPr>
          <w:sz w:val="28"/>
          <w:szCs w:val="28"/>
          <w:highlight w:val="yellow"/>
        </w:rPr>
      </w:pPr>
    </w:p>
    <w:p w:rsidR="00367B4C" w:rsidRPr="00965A82" w:rsidRDefault="00367B4C" w:rsidP="00367B4C">
      <w:pPr>
        <w:ind w:firstLine="426"/>
        <w:jc w:val="both"/>
        <w:rPr>
          <w:i/>
          <w:sz w:val="28"/>
          <w:szCs w:val="28"/>
        </w:rPr>
      </w:pPr>
      <w:r w:rsidRPr="00965A82">
        <w:rPr>
          <w:b/>
          <w:i/>
          <w:sz w:val="28"/>
          <w:szCs w:val="28"/>
        </w:rPr>
        <w:t>Ведущий:</w:t>
      </w:r>
      <w:r w:rsidR="00120CE9" w:rsidRPr="00965A82">
        <w:rPr>
          <w:b/>
          <w:i/>
          <w:sz w:val="28"/>
          <w:szCs w:val="28"/>
        </w:rPr>
        <w:t xml:space="preserve"> </w:t>
      </w:r>
      <w:r w:rsidRPr="00965A82">
        <w:rPr>
          <w:sz w:val="28"/>
          <w:szCs w:val="28"/>
        </w:rPr>
        <w:t xml:space="preserve">акад. РАН </w:t>
      </w:r>
      <w:proofErr w:type="spellStart"/>
      <w:r w:rsidRPr="00965A82">
        <w:rPr>
          <w:b/>
          <w:sz w:val="28"/>
          <w:szCs w:val="28"/>
        </w:rPr>
        <w:t>Полтерович</w:t>
      </w:r>
      <w:proofErr w:type="spellEnd"/>
      <w:r w:rsidRPr="00965A82">
        <w:rPr>
          <w:b/>
          <w:sz w:val="28"/>
          <w:szCs w:val="28"/>
        </w:rPr>
        <w:t xml:space="preserve"> В.М.</w:t>
      </w:r>
      <w:r w:rsidR="006375F3" w:rsidRPr="00965A82">
        <w:rPr>
          <w:b/>
          <w:sz w:val="28"/>
          <w:szCs w:val="28"/>
        </w:rPr>
        <w:t xml:space="preserve"> </w:t>
      </w:r>
      <w:r w:rsidRPr="001D07E1">
        <w:rPr>
          <w:i/>
          <w:sz w:val="28"/>
          <w:szCs w:val="28"/>
        </w:rPr>
        <w:t>(Москва, ЦЭМИ РАН)</w:t>
      </w:r>
    </w:p>
    <w:p w:rsidR="00367B4C" w:rsidRPr="006E3C35" w:rsidRDefault="00367B4C" w:rsidP="00367B4C">
      <w:pPr>
        <w:ind w:firstLine="360"/>
        <w:jc w:val="both"/>
        <w:rPr>
          <w:sz w:val="28"/>
          <w:szCs w:val="28"/>
          <w:lang w:eastAsia="en-US"/>
        </w:rPr>
      </w:pPr>
    </w:p>
    <w:p w:rsidR="00965A82" w:rsidRPr="006044EA" w:rsidRDefault="00656B4B" w:rsidP="001D07E1">
      <w:pPr>
        <w:pStyle w:val="af4"/>
        <w:numPr>
          <w:ilvl w:val="0"/>
          <w:numId w:val="28"/>
        </w:numPr>
        <w:rPr>
          <w:b/>
          <w:sz w:val="28"/>
          <w:szCs w:val="28"/>
          <w:lang w:val="en-US"/>
        </w:rPr>
      </w:pPr>
      <w:r w:rsidRPr="006044EA">
        <w:rPr>
          <w:sz w:val="28"/>
          <w:szCs w:val="28"/>
          <w:lang w:val="en-US" w:eastAsia="en-US"/>
        </w:rPr>
        <w:t xml:space="preserve">Ph.D. </w:t>
      </w:r>
      <w:r w:rsidR="00965A82" w:rsidRPr="006044EA">
        <w:rPr>
          <w:b/>
          <w:sz w:val="28"/>
          <w:szCs w:val="28"/>
          <w:lang w:val="en-US" w:eastAsia="en-US"/>
        </w:rPr>
        <w:t xml:space="preserve">Khan </w:t>
      </w:r>
      <w:r w:rsidRPr="006044EA">
        <w:rPr>
          <w:b/>
          <w:sz w:val="28"/>
          <w:szCs w:val="28"/>
          <w:lang w:val="en-US" w:eastAsia="en-US"/>
        </w:rPr>
        <w:t>M</w:t>
      </w:r>
      <w:r w:rsidR="00965A82" w:rsidRPr="006044EA">
        <w:rPr>
          <w:b/>
          <w:sz w:val="28"/>
          <w:szCs w:val="28"/>
          <w:lang w:val="en-US" w:eastAsia="en-US"/>
        </w:rPr>
        <w:t>.</w:t>
      </w:r>
      <w:r w:rsidRPr="006044EA">
        <w:rPr>
          <w:b/>
          <w:sz w:val="28"/>
          <w:szCs w:val="28"/>
          <w:lang w:val="en-US" w:eastAsia="en-US"/>
        </w:rPr>
        <w:t>U.</w:t>
      </w:r>
      <w:r w:rsidRPr="006044EA">
        <w:rPr>
          <w:sz w:val="28"/>
          <w:szCs w:val="28"/>
          <w:lang w:val="en-US" w:eastAsia="en-US"/>
        </w:rPr>
        <w:t xml:space="preserve"> </w:t>
      </w:r>
      <w:r w:rsidRPr="006044EA">
        <w:rPr>
          <w:i/>
          <w:sz w:val="28"/>
          <w:szCs w:val="28"/>
          <w:lang w:val="en-US" w:eastAsia="en-US"/>
        </w:rPr>
        <w:t>(</w:t>
      </w:r>
      <w:proofErr w:type="spellStart"/>
      <w:r w:rsidR="00965A82" w:rsidRPr="006044EA">
        <w:rPr>
          <w:i/>
          <w:sz w:val="28"/>
          <w:szCs w:val="28"/>
          <w:lang w:val="en-US"/>
        </w:rPr>
        <w:t>Zaheer</w:t>
      </w:r>
      <w:proofErr w:type="spellEnd"/>
      <w:r w:rsidR="00965A82" w:rsidRPr="006044EA">
        <w:rPr>
          <w:i/>
          <w:sz w:val="28"/>
          <w:szCs w:val="28"/>
          <w:lang w:val="en-US"/>
        </w:rPr>
        <w:t xml:space="preserve"> Science Foundation, Delhi, India)</w:t>
      </w:r>
      <w:r w:rsidR="001D07E1" w:rsidRPr="006044EA">
        <w:rPr>
          <w:sz w:val="28"/>
          <w:szCs w:val="28"/>
          <w:lang w:val="en-US"/>
        </w:rPr>
        <w:t xml:space="preserve"> </w:t>
      </w:r>
      <w:r w:rsidRPr="006044EA">
        <w:rPr>
          <w:sz w:val="28"/>
          <w:szCs w:val="28"/>
          <w:lang w:val="en-US" w:eastAsia="en-US"/>
        </w:rPr>
        <w:t>«</w:t>
      </w:r>
      <w:r w:rsidR="00965A82" w:rsidRPr="006044EA">
        <w:rPr>
          <w:sz w:val="28"/>
          <w:szCs w:val="28"/>
          <w:lang w:val="en-US" w:eastAsia="en-US"/>
        </w:rPr>
        <w:t>Innovation driven economic development in India as compared  to China and other Asian Countries»</w:t>
      </w:r>
    </w:p>
    <w:p w:rsidR="006044EA" w:rsidRPr="006044EA" w:rsidRDefault="006044EA" w:rsidP="006044EA">
      <w:pPr>
        <w:pStyle w:val="af4"/>
        <w:numPr>
          <w:ilvl w:val="0"/>
          <w:numId w:val="28"/>
        </w:numPr>
        <w:jc w:val="both"/>
        <w:rPr>
          <w:sz w:val="28"/>
          <w:szCs w:val="28"/>
        </w:rPr>
      </w:pPr>
      <w:proofErr w:type="spellStart"/>
      <w:r w:rsidRPr="006044EA">
        <w:rPr>
          <w:sz w:val="28"/>
          <w:szCs w:val="28"/>
        </w:rPr>
        <w:t>д.э.н</w:t>
      </w:r>
      <w:proofErr w:type="spellEnd"/>
      <w:r w:rsidRPr="006044EA">
        <w:rPr>
          <w:sz w:val="28"/>
          <w:szCs w:val="28"/>
        </w:rPr>
        <w:t xml:space="preserve">. </w:t>
      </w:r>
      <w:r w:rsidRPr="006044EA">
        <w:rPr>
          <w:b/>
          <w:sz w:val="28"/>
          <w:szCs w:val="28"/>
        </w:rPr>
        <w:t xml:space="preserve">Козырев А.Н. </w:t>
      </w:r>
      <w:r w:rsidRPr="006044EA">
        <w:rPr>
          <w:sz w:val="28"/>
          <w:szCs w:val="28"/>
        </w:rPr>
        <w:t>(</w:t>
      </w:r>
      <w:r w:rsidRPr="006044EA">
        <w:rPr>
          <w:i/>
          <w:sz w:val="28"/>
          <w:szCs w:val="28"/>
        </w:rPr>
        <w:t>Москва, ЦЭМИ РАН</w:t>
      </w:r>
      <w:r w:rsidRPr="006044EA">
        <w:rPr>
          <w:sz w:val="28"/>
          <w:szCs w:val="28"/>
        </w:rPr>
        <w:t>) «Экспериментальная экономика знаний»</w:t>
      </w:r>
    </w:p>
    <w:p w:rsidR="00637196" w:rsidRPr="001D07E1" w:rsidRDefault="00637196" w:rsidP="001D07E1">
      <w:pPr>
        <w:pStyle w:val="af4"/>
        <w:numPr>
          <w:ilvl w:val="0"/>
          <w:numId w:val="28"/>
        </w:numPr>
        <w:tabs>
          <w:tab w:val="left" w:pos="720"/>
          <w:tab w:val="left" w:pos="1134"/>
        </w:tabs>
        <w:jc w:val="both"/>
        <w:rPr>
          <w:sz w:val="28"/>
          <w:szCs w:val="28"/>
          <w:lang w:eastAsia="en-US"/>
        </w:rPr>
      </w:pPr>
      <w:r w:rsidRPr="006044EA">
        <w:rPr>
          <w:sz w:val="28"/>
          <w:szCs w:val="28"/>
        </w:rPr>
        <w:t xml:space="preserve">к.т.н. </w:t>
      </w:r>
      <w:proofErr w:type="spellStart"/>
      <w:r w:rsidRPr="006044EA">
        <w:rPr>
          <w:b/>
          <w:sz w:val="28"/>
          <w:szCs w:val="28"/>
        </w:rPr>
        <w:t>Салимов</w:t>
      </w:r>
      <w:proofErr w:type="spellEnd"/>
      <w:r w:rsidRPr="006044EA">
        <w:rPr>
          <w:b/>
          <w:sz w:val="28"/>
          <w:szCs w:val="28"/>
        </w:rPr>
        <w:t xml:space="preserve"> Р.И.</w:t>
      </w:r>
      <w:r w:rsidRPr="006044EA">
        <w:rPr>
          <w:sz w:val="28"/>
          <w:szCs w:val="28"/>
        </w:rPr>
        <w:t xml:space="preserve"> </w:t>
      </w:r>
      <w:r w:rsidRPr="006044EA">
        <w:rPr>
          <w:i/>
          <w:sz w:val="28"/>
          <w:szCs w:val="28"/>
        </w:rPr>
        <w:t>(Казань, ГУП Республики Татарстан «Татарстанский центр научно-технической информации»)</w:t>
      </w:r>
      <w:r w:rsidRPr="006044EA">
        <w:rPr>
          <w:sz w:val="28"/>
          <w:szCs w:val="28"/>
        </w:rPr>
        <w:t xml:space="preserve"> «Система планирования и управления НИОКР – основа рынка интеллектуальной</w:t>
      </w:r>
      <w:r w:rsidRPr="001D07E1">
        <w:rPr>
          <w:sz w:val="28"/>
          <w:szCs w:val="28"/>
        </w:rPr>
        <w:t xml:space="preserve"> собственности»</w:t>
      </w:r>
    </w:p>
    <w:p w:rsidR="00367B4C" w:rsidRPr="00D452BE" w:rsidRDefault="00367B4C" w:rsidP="00D452BE">
      <w:pPr>
        <w:jc w:val="center"/>
        <w:rPr>
          <w:b/>
          <w:sz w:val="40"/>
          <w:szCs w:val="40"/>
        </w:rPr>
      </w:pPr>
      <w:r w:rsidRPr="00D452BE">
        <w:rPr>
          <w:b/>
          <w:sz w:val="40"/>
          <w:szCs w:val="40"/>
        </w:rPr>
        <w:lastRenderedPageBreak/>
        <w:t>Круглый стол 1</w:t>
      </w:r>
    </w:p>
    <w:p w:rsidR="00D452BE" w:rsidRDefault="00D452BE" w:rsidP="00D452BE">
      <w:pPr>
        <w:ind w:firstLine="567"/>
        <w:jc w:val="center"/>
        <w:rPr>
          <w:b/>
          <w:i/>
          <w:sz w:val="28"/>
          <w:szCs w:val="28"/>
        </w:rPr>
      </w:pPr>
      <w:r w:rsidRPr="00D452BE">
        <w:rPr>
          <w:b/>
          <w:i/>
          <w:sz w:val="28"/>
          <w:szCs w:val="28"/>
        </w:rPr>
        <w:t>«</w:t>
      </w:r>
      <w:r w:rsidR="00F47ED3">
        <w:rPr>
          <w:b/>
          <w:i/>
          <w:sz w:val="28"/>
          <w:szCs w:val="28"/>
        </w:rPr>
        <w:t>Стратегия развития регионального рынка интеллектуальной собственности</w:t>
      </w:r>
      <w:r w:rsidRPr="00D452BE">
        <w:rPr>
          <w:b/>
          <w:i/>
          <w:sz w:val="28"/>
          <w:szCs w:val="28"/>
        </w:rPr>
        <w:t>»</w:t>
      </w:r>
    </w:p>
    <w:p w:rsidR="00C12805" w:rsidRPr="00D452BE" w:rsidRDefault="00C12805" w:rsidP="00D452BE">
      <w:pPr>
        <w:ind w:firstLine="567"/>
        <w:jc w:val="center"/>
        <w:rPr>
          <w:b/>
          <w:i/>
          <w:sz w:val="28"/>
          <w:szCs w:val="28"/>
        </w:rPr>
      </w:pPr>
    </w:p>
    <w:p w:rsidR="00D452BE" w:rsidRDefault="00D452BE" w:rsidP="00D452BE">
      <w:pPr>
        <w:ind w:firstLine="567"/>
        <w:jc w:val="both"/>
        <w:rPr>
          <w:i/>
          <w:sz w:val="28"/>
          <w:szCs w:val="28"/>
        </w:rPr>
      </w:pPr>
      <w:proofErr w:type="gramStart"/>
      <w:r w:rsidRPr="006E3C35">
        <w:rPr>
          <w:b/>
          <w:sz w:val="28"/>
          <w:szCs w:val="28"/>
        </w:rPr>
        <w:t>Ведущие:</w:t>
      </w:r>
      <w:r w:rsidR="006E3C35">
        <w:rPr>
          <w:b/>
          <w:i/>
          <w:sz w:val="28"/>
          <w:szCs w:val="28"/>
        </w:rPr>
        <w:t xml:space="preserve"> </w:t>
      </w:r>
      <w:r w:rsidR="00AA2758">
        <w:rPr>
          <w:sz w:val="28"/>
          <w:szCs w:val="28"/>
        </w:rPr>
        <w:t xml:space="preserve">к.т.н. </w:t>
      </w:r>
      <w:proofErr w:type="spellStart"/>
      <w:r w:rsidR="00AA2758" w:rsidRPr="00AA2758">
        <w:rPr>
          <w:b/>
          <w:sz w:val="28"/>
          <w:szCs w:val="28"/>
        </w:rPr>
        <w:t>Салимов</w:t>
      </w:r>
      <w:proofErr w:type="spellEnd"/>
      <w:r w:rsidR="00AA2758" w:rsidRPr="00AA2758">
        <w:rPr>
          <w:b/>
          <w:sz w:val="28"/>
          <w:szCs w:val="28"/>
        </w:rPr>
        <w:t xml:space="preserve"> Р.И.</w:t>
      </w:r>
      <w:r w:rsidR="00AA2758">
        <w:rPr>
          <w:sz w:val="28"/>
          <w:szCs w:val="28"/>
        </w:rPr>
        <w:t xml:space="preserve"> </w:t>
      </w:r>
      <w:r w:rsidR="00AA2758" w:rsidRPr="001D07E1">
        <w:rPr>
          <w:i/>
          <w:sz w:val="28"/>
          <w:szCs w:val="28"/>
        </w:rPr>
        <w:t>(Казань, Татарстанский центр научно-технической информации)</w:t>
      </w:r>
      <w:r w:rsidR="00AA2758" w:rsidRPr="00AA2758">
        <w:rPr>
          <w:sz w:val="28"/>
          <w:szCs w:val="28"/>
        </w:rPr>
        <w:t xml:space="preserve">, д.э.н. </w:t>
      </w:r>
      <w:r w:rsidR="00AA2758" w:rsidRPr="00AA2758">
        <w:rPr>
          <w:b/>
          <w:sz w:val="28"/>
          <w:szCs w:val="28"/>
        </w:rPr>
        <w:t xml:space="preserve">Козырев А.Н. </w:t>
      </w:r>
      <w:r w:rsidR="00AA2758" w:rsidRPr="001D07E1">
        <w:rPr>
          <w:i/>
          <w:sz w:val="28"/>
          <w:szCs w:val="28"/>
        </w:rPr>
        <w:t>(Москв</w:t>
      </w:r>
      <w:r w:rsidR="006E3C35" w:rsidRPr="001D07E1">
        <w:rPr>
          <w:i/>
          <w:sz w:val="28"/>
          <w:szCs w:val="28"/>
        </w:rPr>
        <w:t>а, ЦЭМИ РАН),</w:t>
      </w:r>
      <w:r w:rsidR="006E3C35">
        <w:rPr>
          <w:sz w:val="28"/>
          <w:szCs w:val="28"/>
        </w:rPr>
        <w:t xml:space="preserve"> член-корр. АН РТ</w:t>
      </w:r>
      <w:r w:rsidR="00AA2758" w:rsidRPr="00AA2758">
        <w:rPr>
          <w:sz w:val="28"/>
          <w:szCs w:val="28"/>
        </w:rPr>
        <w:t xml:space="preserve"> </w:t>
      </w:r>
      <w:r w:rsidR="00AA2758" w:rsidRPr="00AA2758">
        <w:rPr>
          <w:b/>
          <w:sz w:val="28"/>
          <w:szCs w:val="28"/>
        </w:rPr>
        <w:t>Хоменко В.В</w:t>
      </w:r>
      <w:r w:rsidR="00AA2758" w:rsidRPr="00AA2758">
        <w:rPr>
          <w:sz w:val="28"/>
          <w:szCs w:val="28"/>
        </w:rPr>
        <w:t>.</w:t>
      </w:r>
      <w:r w:rsidR="006375F3">
        <w:rPr>
          <w:sz w:val="28"/>
          <w:szCs w:val="28"/>
        </w:rPr>
        <w:t xml:space="preserve"> </w:t>
      </w:r>
      <w:r w:rsidR="00AA2758" w:rsidRPr="001D07E1">
        <w:rPr>
          <w:i/>
          <w:sz w:val="28"/>
          <w:szCs w:val="28"/>
        </w:rPr>
        <w:t>(Казань, АН Республики Татарстан)</w:t>
      </w:r>
      <w:proofErr w:type="gramEnd"/>
    </w:p>
    <w:p w:rsidR="00B673F3" w:rsidRPr="001D07E1" w:rsidRDefault="00B673F3" w:rsidP="00D452BE">
      <w:pPr>
        <w:ind w:firstLine="567"/>
        <w:jc w:val="both"/>
        <w:rPr>
          <w:i/>
          <w:sz w:val="28"/>
          <w:szCs w:val="28"/>
        </w:rPr>
      </w:pPr>
    </w:p>
    <w:p w:rsidR="00367B4C" w:rsidRPr="00B673F3" w:rsidRDefault="00367B4C" w:rsidP="00367B4C">
      <w:pPr>
        <w:jc w:val="center"/>
        <w:rPr>
          <w:b/>
          <w:sz w:val="40"/>
          <w:szCs w:val="40"/>
          <w:u w:val="single"/>
        </w:rPr>
      </w:pPr>
      <w:r w:rsidRPr="00B673F3">
        <w:rPr>
          <w:b/>
          <w:sz w:val="40"/>
          <w:szCs w:val="40"/>
          <w:u w:val="single"/>
        </w:rPr>
        <w:t>0</w:t>
      </w:r>
      <w:r w:rsidR="00E61D05" w:rsidRPr="00B673F3">
        <w:rPr>
          <w:b/>
          <w:sz w:val="40"/>
          <w:szCs w:val="40"/>
          <w:u w:val="single"/>
        </w:rPr>
        <w:t>4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Pr="00793BD5" w:rsidRDefault="00367B4C" w:rsidP="00367B4C">
      <w:pPr>
        <w:ind w:firstLine="360"/>
        <w:jc w:val="both"/>
        <w:rPr>
          <w:sz w:val="28"/>
          <w:szCs w:val="28"/>
          <w:highlight w:val="yellow"/>
        </w:rPr>
      </w:pPr>
    </w:p>
    <w:p w:rsidR="00367B4C" w:rsidRPr="00B673F3" w:rsidRDefault="00367B4C" w:rsidP="00367B4C">
      <w:pPr>
        <w:jc w:val="center"/>
        <w:rPr>
          <w:b/>
          <w:sz w:val="40"/>
          <w:szCs w:val="40"/>
        </w:rPr>
      </w:pPr>
      <w:r w:rsidRPr="00B673F3">
        <w:rPr>
          <w:b/>
          <w:sz w:val="40"/>
          <w:szCs w:val="40"/>
        </w:rPr>
        <w:t>Пленарное заседание 3</w:t>
      </w:r>
    </w:p>
    <w:p w:rsidR="00367B4C" w:rsidRPr="00793BD5" w:rsidRDefault="00367B4C" w:rsidP="00367B4C">
      <w:pPr>
        <w:jc w:val="both"/>
        <w:rPr>
          <w:sz w:val="28"/>
          <w:szCs w:val="28"/>
          <w:highlight w:val="yellow"/>
        </w:rPr>
      </w:pPr>
    </w:p>
    <w:p w:rsidR="00367B4C" w:rsidRPr="00D33E4B" w:rsidRDefault="00367B4C" w:rsidP="00367B4C">
      <w:pPr>
        <w:ind w:firstLine="360"/>
        <w:jc w:val="both"/>
        <w:rPr>
          <w:sz w:val="28"/>
          <w:szCs w:val="28"/>
        </w:rPr>
      </w:pPr>
      <w:r w:rsidRPr="006E3C35">
        <w:rPr>
          <w:b/>
          <w:sz w:val="28"/>
          <w:szCs w:val="28"/>
        </w:rPr>
        <w:t>Ведущие:</w:t>
      </w:r>
      <w:r w:rsidR="006E3C35">
        <w:rPr>
          <w:b/>
          <w:i/>
          <w:sz w:val="28"/>
          <w:szCs w:val="28"/>
        </w:rPr>
        <w:t xml:space="preserve"> </w:t>
      </w:r>
      <w:r w:rsidR="004F603D" w:rsidRPr="00D33E4B">
        <w:rPr>
          <w:sz w:val="28"/>
          <w:szCs w:val="28"/>
        </w:rPr>
        <w:t xml:space="preserve">д.э.н. </w:t>
      </w:r>
      <w:r w:rsidR="004F603D" w:rsidRPr="00D33E4B">
        <w:rPr>
          <w:b/>
          <w:sz w:val="28"/>
          <w:szCs w:val="28"/>
        </w:rPr>
        <w:t>Дементьев В.Е.</w:t>
      </w:r>
      <w:r w:rsidR="004F603D" w:rsidRPr="00D33E4B">
        <w:rPr>
          <w:sz w:val="28"/>
          <w:szCs w:val="28"/>
        </w:rPr>
        <w:t xml:space="preserve"> (Москва, ЦЭМИ РАН)</w:t>
      </w:r>
    </w:p>
    <w:p w:rsidR="00367B4C" w:rsidRPr="00793BD5" w:rsidRDefault="00367B4C" w:rsidP="00367B4C">
      <w:pPr>
        <w:ind w:firstLine="360"/>
        <w:jc w:val="both"/>
        <w:rPr>
          <w:i/>
          <w:sz w:val="28"/>
          <w:szCs w:val="28"/>
          <w:highlight w:val="yellow"/>
        </w:rPr>
      </w:pPr>
    </w:p>
    <w:p w:rsidR="006044EA" w:rsidRPr="00B673F3" w:rsidRDefault="006044EA" w:rsidP="00B673F3">
      <w:pPr>
        <w:pStyle w:val="af4"/>
        <w:numPr>
          <w:ilvl w:val="0"/>
          <w:numId w:val="33"/>
        </w:numPr>
        <w:ind w:left="426"/>
        <w:jc w:val="both"/>
        <w:rPr>
          <w:sz w:val="28"/>
          <w:szCs w:val="28"/>
          <w:lang w:eastAsia="en-US"/>
        </w:rPr>
      </w:pPr>
      <w:r w:rsidRPr="00B673F3">
        <w:rPr>
          <w:sz w:val="28"/>
          <w:szCs w:val="28"/>
          <w:lang w:eastAsia="en-US"/>
        </w:rPr>
        <w:t xml:space="preserve">чл.-корр. </w:t>
      </w:r>
      <w:proofErr w:type="spellStart"/>
      <w:r w:rsidRPr="00B673F3">
        <w:rPr>
          <w:b/>
          <w:sz w:val="28"/>
          <w:szCs w:val="28"/>
          <w:lang w:eastAsia="en-US"/>
        </w:rPr>
        <w:t>Клейнер</w:t>
      </w:r>
      <w:proofErr w:type="spellEnd"/>
      <w:r w:rsidRPr="00B673F3">
        <w:rPr>
          <w:b/>
          <w:sz w:val="28"/>
          <w:szCs w:val="28"/>
          <w:lang w:eastAsia="en-US"/>
        </w:rPr>
        <w:t xml:space="preserve"> Г.Б</w:t>
      </w:r>
      <w:r w:rsidRPr="00B673F3">
        <w:rPr>
          <w:sz w:val="28"/>
          <w:szCs w:val="28"/>
          <w:lang w:eastAsia="en-US"/>
        </w:rPr>
        <w:t xml:space="preserve">. </w:t>
      </w:r>
      <w:r w:rsidRPr="00B673F3">
        <w:rPr>
          <w:i/>
          <w:sz w:val="28"/>
          <w:szCs w:val="28"/>
          <w:lang w:eastAsia="en-US"/>
        </w:rPr>
        <w:t>(Москва, ЦЭМИ РАН)</w:t>
      </w:r>
      <w:r w:rsidRPr="00B673F3">
        <w:rPr>
          <w:sz w:val="28"/>
          <w:szCs w:val="28"/>
          <w:lang w:eastAsia="en-US"/>
        </w:rPr>
        <w:t xml:space="preserve"> «Экономические кризисы и системная устойчивость экономики</w:t>
      </w:r>
      <w:r w:rsidR="001E36C0" w:rsidRPr="00B673F3">
        <w:rPr>
          <w:sz w:val="28"/>
          <w:szCs w:val="28"/>
          <w:lang w:eastAsia="en-US"/>
        </w:rPr>
        <w:t>»</w:t>
      </w:r>
    </w:p>
    <w:p w:rsidR="001E36C0" w:rsidRDefault="00B673F3" w:rsidP="00B673F3">
      <w:pPr>
        <w:pStyle w:val="af4"/>
        <w:numPr>
          <w:ilvl w:val="0"/>
          <w:numId w:val="33"/>
        </w:numPr>
        <w:ind w:left="426"/>
        <w:jc w:val="both"/>
        <w:rPr>
          <w:sz w:val="28"/>
          <w:szCs w:val="28"/>
          <w:lang w:eastAsia="en-US"/>
        </w:rPr>
      </w:pPr>
      <w:proofErr w:type="spellStart"/>
      <w:proofErr w:type="gramStart"/>
      <w:r w:rsidRPr="00B673F3">
        <w:rPr>
          <w:sz w:val="28"/>
          <w:szCs w:val="28"/>
        </w:rPr>
        <w:t>д.э.н</w:t>
      </w:r>
      <w:proofErr w:type="spellEnd"/>
      <w:r w:rsidRPr="00B673F3">
        <w:rPr>
          <w:sz w:val="28"/>
          <w:szCs w:val="28"/>
        </w:rPr>
        <w:t xml:space="preserve">. </w:t>
      </w:r>
      <w:r w:rsidRPr="00B673F3">
        <w:rPr>
          <w:b/>
          <w:sz w:val="28"/>
          <w:szCs w:val="28"/>
        </w:rPr>
        <w:t>Лившиц В.Н</w:t>
      </w:r>
      <w:r w:rsidRPr="00B673F3">
        <w:rPr>
          <w:sz w:val="28"/>
          <w:szCs w:val="28"/>
        </w:rPr>
        <w:t xml:space="preserve">., </w:t>
      </w:r>
      <w:proofErr w:type="spellStart"/>
      <w:r w:rsidRPr="00B673F3">
        <w:rPr>
          <w:sz w:val="28"/>
          <w:szCs w:val="28"/>
        </w:rPr>
        <w:t>к.э.н</w:t>
      </w:r>
      <w:proofErr w:type="spellEnd"/>
      <w:r w:rsidRPr="00B673F3">
        <w:rPr>
          <w:sz w:val="28"/>
          <w:szCs w:val="28"/>
        </w:rPr>
        <w:t xml:space="preserve">. </w:t>
      </w:r>
      <w:r w:rsidRPr="00B673F3">
        <w:rPr>
          <w:b/>
          <w:sz w:val="28"/>
          <w:szCs w:val="28"/>
        </w:rPr>
        <w:t>Тищенко В.И.</w:t>
      </w:r>
      <w:r w:rsidRPr="00B673F3">
        <w:rPr>
          <w:sz w:val="28"/>
          <w:szCs w:val="28"/>
        </w:rPr>
        <w:t xml:space="preserve">, </w:t>
      </w:r>
      <w:proofErr w:type="spellStart"/>
      <w:r w:rsidRPr="00B673F3">
        <w:rPr>
          <w:sz w:val="28"/>
          <w:szCs w:val="28"/>
        </w:rPr>
        <w:t>к.э.н</w:t>
      </w:r>
      <w:proofErr w:type="spellEnd"/>
      <w:r w:rsidRPr="00B673F3">
        <w:rPr>
          <w:sz w:val="28"/>
          <w:szCs w:val="28"/>
        </w:rPr>
        <w:t xml:space="preserve">. </w:t>
      </w:r>
      <w:r w:rsidRPr="00B673F3">
        <w:rPr>
          <w:b/>
          <w:sz w:val="28"/>
          <w:szCs w:val="28"/>
        </w:rPr>
        <w:t>Фролова М.П</w:t>
      </w:r>
      <w:r w:rsidRPr="00B673F3">
        <w:rPr>
          <w:sz w:val="28"/>
          <w:szCs w:val="28"/>
        </w:rPr>
        <w:t>. (</w:t>
      </w:r>
      <w:r w:rsidRPr="00B673F3">
        <w:rPr>
          <w:i/>
          <w:sz w:val="28"/>
          <w:szCs w:val="28"/>
        </w:rPr>
        <w:t>Москва, ИСА РАН</w:t>
      </w:r>
      <w:r w:rsidRPr="00B673F3">
        <w:rPr>
          <w:sz w:val="28"/>
          <w:szCs w:val="28"/>
        </w:rPr>
        <w:t>) «Капитализм и социализм: субъективно-объективный подход к оценке победителей и побежденных»</w:t>
      </w:r>
      <w:proofErr w:type="gramEnd"/>
    </w:p>
    <w:p w:rsidR="00B673F3" w:rsidRDefault="00B673F3" w:rsidP="00B673F3">
      <w:pPr>
        <w:pStyle w:val="12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33E4B">
        <w:rPr>
          <w:rFonts w:ascii="Times New Roman" w:hAnsi="Times New Roman"/>
          <w:sz w:val="28"/>
          <w:szCs w:val="28"/>
        </w:rPr>
        <w:t>д.ф.-м.н</w:t>
      </w:r>
      <w:proofErr w:type="spellEnd"/>
      <w:r w:rsidRPr="00D33E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33E4B">
        <w:rPr>
          <w:rFonts w:ascii="Times New Roman" w:hAnsi="Times New Roman"/>
          <w:b/>
          <w:sz w:val="28"/>
          <w:szCs w:val="28"/>
        </w:rPr>
        <w:t>Матвеенко</w:t>
      </w:r>
      <w:proofErr w:type="spellEnd"/>
      <w:r w:rsidRPr="00D33E4B">
        <w:rPr>
          <w:rFonts w:ascii="Times New Roman" w:hAnsi="Times New Roman"/>
          <w:b/>
          <w:sz w:val="28"/>
          <w:szCs w:val="28"/>
        </w:rPr>
        <w:t xml:space="preserve"> В.Д.</w:t>
      </w:r>
      <w:r w:rsidRPr="00D33E4B">
        <w:rPr>
          <w:rFonts w:ascii="Times New Roman" w:hAnsi="Times New Roman"/>
          <w:sz w:val="28"/>
          <w:szCs w:val="28"/>
        </w:rPr>
        <w:t xml:space="preserve"> (</w:t>
      </w:r>
      <w:r w:rsidRPr="00D33E4B">
        <w:rPr>
          <w:rFonts w:ascii="Times New Roman" w:hAnsi="Times New Roman"/>
          <w:i/>
          <w:sz w:val="28"/>
          <w:szCs w:val="28"/>
        </w:rPr>
        <w:t>Санкт-Петербург, НИУ ВШЭ</w:t>
      </w:r>
      <w:r w:rsidRPr="00D33E4B">
        <w:rPr>
          <w:rFonts w:ascii="Times New Roman" w:hAnsi="Times New Roman"/>
          <w:sz w:val="28"/>
          <w:szCs w:val="28"/>
        </w:rPr>
        <w:t>) «Производственная CES-функция и выбор технологии»</w:t>
      </w:r>
    </w:p>
    <w:p w:rsidR="00B673F3" w:rsidRPr="00B673F3" w:rsidRDefault="00B673F3" w:rsidP="00B673F3">
      <w:pPr>
        <w:pStyle w:val="af4"/>
        <w:ind w:left="426"/>
        <w:jc w:val="both"/>
        <w:rPr>
          <w:sz w:val="28"/>
          <w:szCs w:val="28"/>
          <w:lang w:eastAsia="en-US"/>
        </w:rPr>
      </w:pPr>
    </w:p>
    <w:p w:rsidR="005D5756" w:rsidRDefault="005D5756" w:rsidP="004F603D">
      <w:pPr>
        <w:ind w:firstLine="360"/>
        <w:jc w:val="both"/>
        <w:rPr>
          <w:sz w:val="28"/>
          <w:szCs w:val="28"/>
          <w:highlight w:val="yellow"/>
        </w:rPr>
      </w:pPr>
    </w:p>
    <w:p w:rsidR="003C56E1" w:rsidRDefault="003C56E1" w:rsidP="00E61D05">
      <w:pPr>
        <w:jc w:val="center"/>
        <w:rPr>
          <w:b/>
          <w:sz w:val="40"/>
          <w:szCs w:val="40"/>
        </w:rPr>
      </w:pPr>
    </w:p>
    <w:p w:rsidR="00367B4C" w:rsidRPr="00E61D05" w:rsidRDefault="00E61D05" w:rsidP="00E61D05">
      <w:pPr>
        <w:jc w:val="center"/>
        <w:rPr>
          <w:b/>
          <w:sz w:val="40"/>
          <w:szCs w:val="40"/>
        </w:rPr>
      </w:pPr>
      <w:r w:rsidRPr="00E61D05">
        <w:rPr>
          <w:b/>
          <w:sz w:val="40"/>
          <w:szCs w:val="40"/>
        </w:rPr>
        <w:t>Междисциплинарное заседание</w:t>
      </w:r>
    </w:p>
    <w:p w:rsidR="00E61D05" w:rsidRPr="00D33E4B" w:rsidRDefault="00E61D05" w:rsidP="00E61D05">
      <w:pPr>
        <w:ind w:left="180"/>
        <w:jc w:val="center"/>
        <w:rPr>
          <w:b/>
          <w:i/>
          <w:sz w:val="36"/>
          <w:szCs w:val="36"/>
        </w:rPr>
      </w:pPr>
      <w:r w:rsidRPr="00D33E4B">
        <w:rPr>
          <w:b/>
          <w:i/>
          <w:sz w:val="36"/>
          <w:szCs w:val="36"/>
        </w:rPr>
        <w:t>«Социальные отношения и многообразие обществ» по направлениям исследований ЛИСОМО РЭШ</w:t>
      </w:r>
    </w:p>
    <w:p w:rsidR="005D5756" w:rsidRDefault="005D5756" w:rsidP="00E61D05">
      <w:pPr>
        <w:ind w:left="180"/>
        <w:jc w:val="center"/>
        <w:rPr>
          <w:sz w:val="36"/>
          <w:szCs w:val="36"/>
        </w:rPr>
      </w:pPr>
    </w:p>
    <w:p w:rsidR="005D5756" w:rsidRPr="005D5756" w:rsidRDefault="005D5756" w:rsidP="00D33E4B">
      <w:pPr>
        <w:ind w:left="180"/>
        <w:jc w:val="both"/>
        <w:rPr>
          <w:b/>
          <w:i/>
          <w:sz w:val="28"/>
          <w:szCs w:val="28"/>
        </w:rPr>
      </w:pPr>
      <w:r w:rsidRPr="005D5756">
        <w:rPr>
          <w:b/>
          <w:i/>
          <w:sz w:val="28"/>
          <w:szCs w:val="28"/>
        </w:rPr>
        <w:t xml:space="preserve">Ведущие: </w:t>
      </w:r>
      <w:r w:rsidRPr="005D5756">
        <w:rPr>
          <w:sz w:val="28"/>
          <w:szCs w:val="28"/>
        </w:rPr>
        <w:t>д.э.н.</w:t>
      </w:r>
      <w:r w:rsidR="006375F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Давыдов Д.В. </w:t>
      </w:r>
      <w:r w:rsidRPr="005D5756">
        <w:rPr>
          <w:sz w:val="28"/>
          <w:szCs w:val="28"/>
        </w:rPr>
        <w:t>(</w:t>
      </w:r>
      <w:r>
        <w:rPr>
          <w:sz w:val="28"/>
          <w:szCs w:val="28"/>
        </w:rPr>
        <w:t>Москва, ЛИСОМО РЭШ</w:t>
      </w:r>
      <w:r w:rsidRPr="005D575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Ph.D</w:t>
      </w:r>
      <w:proofErr w:type="spellEnd"/>
      <w:r>
        <w:rPr>
          <w:sz w:val="28"/>
          <w:szCs w:val="28"/>
        </w:rPr>
        <w:t xml:space="preserve">, проф. </w:t>
      </w:r>
      <w:proofErr w:type="spellStart"/>
      <w:r w:rsidRPr="005D5756">
        <w:rPr>
          <w:b/>
          <w:sz w:val="28"/>
          <w:szCs w:val="28"/>
        </w:rPr>
        <w:t>Шломо</w:t>
      </w:r>
      <w:proofErr w:type="spellEnd"/>
      <w:r w:rsidRPr="005D5756">
        <w:rPr>
          <w:b/>
          <w:sz w:val="28"/>
          <w:szCs w:val="28"/>
        </w:rPr>
        <w:t xml:space="preserve"> В</w:t>
      </w:r>
      <w:r>
        <w:rPr>
          <w:sz w:val="28"/>
          <w:szCs w:val="28"/>
        </w:rPr>
        <w:t xml:space="preserve">. </w:t>
      </w:r>
      <w:r w:rsidRPr="005D5756">
        <w:rPr>
          <w:sz w:val="28"/>
          <w:szCs w:val="28"/>
        </w:rPr>
        <w:t>(</w:t>
      </w:r>
      <w:r>
        <w:rPr>
          <w:sz w:val="28"/>
          <w:szCs w:val="28"/>
        </w:rPr>
        <w:t>Москва, ЛИСОМО РЭШ</w:t>
      </w:r>
      <w:r w:rsidRPr="005D5756">
        <w:rPr>
          <w:sz w:val="28"/>
          <w:szCs w:val="28"/>
        </w:rPr>
        <w:t>)</w:t>
      </w:r>
    </w:p>
    <w:p w:rsidR="00E61D05" w:rsidRDefault="00E61D05" w:rsidP="006E3C35">
      <w:pPr>
        <w:jc w:val="both"/>
        <w:rPr>
          <w:sz w:val="36"/>
          <w:szCs w:val="36"/>
        </w:rPr>
      </w:pPr>
    </w:p>
    <w:p w:rsidR="00427FD5" w:rsidRPr="006375F3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75F3">
        <w:rPr>
          <w:rFonts w:ascii="Times New Roman" w:hAnsi="Times New Roman"/>
          <w:sz w:val="28"/>
          <w:szCs w:val="28"/>
        </w:rPr>
        <w:t>Ph.D</w:t>
      </w:r>
      <w:proofErr w:type="spellEnd"/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</w:rPr>
        <w:t>Шломо</w:t>
      </w:r>
      <w:proofErr w:type="spellEnd"/>
      <w:r w:rsidRPr="005F2209">
        <w:rPr>
          <w:rFonts w:ascii="Times New Roman" w:hAnsi="Times New Roman"/>
          <w:b/>
          <w:sz w:val="28"/>
          <w:szCs w:val="28"/>
        </w:rPr>
        <w:t xml:space="preserve"> Вебер</w:t>
      </w:r>
      <w:r w:rsidRPr="006375F3">
        <w:rPr>
          <w:rFonts w:ascii="Times New Roman" w:hAnsi="Times New Roman"/>
          <w:sz w:val="28"/>
          <w:szCs w:val="28"/>
        </w:rPr>
        <w:t xml:space="preserve"> (Москва, РЭШ, </w:t>
      </w:r>
      <w:proofErr w:type="spellStart"/>
      <w:r w:rsidRPr="006375F3">
        <w:rPr>
          <w:rFonts w:ascii="Times New Roman" w:hAnsi="Times New Roman"/>
          <w:sz w:val="28"/>
          <w:szCs w:val="28"/>
        </w:rPr>
        <w:t>Southern</w:t>
      </w:r>
      <w:proofErr w:type="spellEnd"/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75F3">
        <w:rPr>
          <w:rFonts w:ascii="Times New Roman" w:hAnsi="Times New Roman"/>
          <w:sz w:val="28"/>
          <w:szCs w:val="28"/>
        </w:rPr>
        <w:t>Methodist</w:t>
      </w:r>
      <w:proofErr w:type="spellEnd"/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75F3">
        <w:rPr>
          <w:rFonts w:ascii="Times New Roman" w:hAnsi="Times New Roman"/>
          <w:sz w:val="28"/>
          <w:szCs w:val="28"/>
        </w:rPr>
        <w:t>University</w:t>
      </w:r>
      <w:proofErr w:type="spellEnd"/>
      <w:r w:rsidRPr="006375F3">
        <w:rPr>
          <w:rFonts w:ascii="Times New Roman" w:hAnsi="Times New Roman"/>
          <w:sz w:val="28"/>
          <w:szCs w:val="28"/>
        </w:rPr>
        <w:t>)</w:t>
      </w:r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r w:rsidRPr="006375F3">
        <w:rPr>
          <w:rFonts w:ascii="Times New Roman" w:hAnsi="Times New Roman"/>
          <w:sz w:val="28"/>
          <w:szCs w:val="28"/>
        </w:rPr>
        <w:t>«Актуальные проблемы оценки разнообразия в России и мире»</w:t>
      </w:r>
    </w:p>
    <w:p w:rsidR="00427FD5" w:rsidRPr="007719A7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Ph.D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2209">
        <w:rPr>
          <w:rFonts w:ascii="Times New Roman" w:hAnsi="Times New Roman"/>
          <w:b/>
          <w:sz w:val="28"/>
          <w:szCs w:val="28"/>
          <w:lang w:val="en-US"/>
        </w:rPr>
        <w:t>Hans</w:t>
      </w:r>
      <w:r w:rsidR="006375F3"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  <w:lang w:val="en-US"/>
        </w:rPr>
        <w:t>Wiesmeth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 xml:space="preserve"> (TU Dresden, </w:t>
      </w:r>
      <w:proofErr w:type="spellStart"/>
      <w:r w:rsidRPr="006375F3">
        <w:rPr>
          <w:rFonts w:ascii="Times New Roman" w:hAnsi="Times New Roman"/>
          <w:sz w:val="28"/>
          <w:szCs w:val="28"/>
        </w:rPr>
        <w:t>УрФУ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Awarenessof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Global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Warming: An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Analysis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of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Search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Request»</w:t>
      </w:r>
    </w:p>
    <w:p w:rsidR="00427FD5" w:rsidRPr="007719A7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Ph.D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  <w:lang w:val="en-US"/>
        </w:rPr>
        <w:t>Güneş</w:t>
      </w:r>
      <w:proofErr w:type="spellEnd"/>
      <w:r w:rsidR="006E3C35"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  <w:lang w:val="en-US"/>
        </w:rPr>
        <w:t>Gökmen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375F3">
        <w:rPr>
          <w:rFonts w:ascii="Times New Roman" w:hAnsi="Times New Roman"/>
          <w:sz w:val="28"/>
          <w:szCs w:val="28"/>
        </w:rPr>
        <w:t>Москва</w:t>
      </w:r>
      <w:r w:rsidRPr="007719A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375F3">
        <w:rPr>
          <w:rFonts w:ascii="Times New Roman" w:hAnsi="Times New Roman"/>
          <w:sz w:val="28"/>
          <w:szCs w:val="28"/>
        </w:rPr>
        <w:t>РЭШ</w:t>
      </w:r>
      <w:r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«Minorities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and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Long-run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Development: Persistence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of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Armenian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and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Greek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t>Influencein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Turkey»</w:t>
      </w:r>
    </w:p>
    <w:p w:rsidR="00427FD5" w:rsidRPr="006375F3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75F3">
        <w:rPr>
          <w:rFonts w:ascii="Times New Roman" w:hAnsi="Times New Roman"/>
          <w:sz w:val="28"/>
          <w:szCs w:val="28"/>
        </w:rPr>
        <w:t>д</w:t>
      </w:r>
      <w:proofErr w:type="gramStart"/>
      <w:r w:rsidRPr="006375F3">
        <w:rPr>
          <w:rFonts w:ascii="Times New Roman" w:hAnsi="Times New Roman"/>
          <w:sz w:val="28"/>
          <w:szCs w:val="28"/>
        </w:rPr>
        <w:t>.ф</w:t>
      </w:r>
      <w:proofErr w:type="gramEnd"/>
      <w:r w:rsidRPr="006375F3">
        <w:rPr>
          <w:rFonts w:ascii="Times New Roman" w:hAnsi="Times New Roman"/>
          <w:sz w:val="28"/>
          <w:szCs w:val="28"/>
        </w:rPr>
        <w:t>-м.н</w:t>
      </w:r>
      <w:proofErr w:type="spellEnd"/>
      <w:r w:rsidRPr="006375F3">
        <w:rPr>
          <w:rFonts w:ascii="Times New Roman" w:hAnsi="Times New Roman"/>
          <w:sz w:val="28"/>
          <w:szCs w:val="28"/>
        </w:rPr>
        <w:t xml:space="preserve"> </w:t>
      </w:r>
      <w:r w:rsidRPr="005F2209">
        <w:rPr>
          <w:rFonts w:ascii="Times New Roman" w:hAnsi="Times New Roman"/>
          <w:b/>
          <w:sz w:val="28"/>
          <w:szCs w:val="28"/>
        </w:rPr>
        <w:t>Шаповал А.Б.</w:t>
      </w:r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r w:rsidRPr="006375F3">
        <w:rPr>
          <w:rFonts w:ascii="Times New Roman" w:hAnsi="Times New Roman"/>
          <w:sz w:val="28"/>
          <w:szCs w:val="28"/>
        </w:rPr>
        <w:t>(Москва, ЛИСОМО РЭШ, Фин. университет при Правительстве РФ, НИУ ВШЭ)</w:t>
      </w:r>
      <w:r w:rsidR="006E3C35" w:rsidRPr="006375F3">
        <w:rPr>
          <w:rFonts w:ascii="Times New Roman" w:hAnsi="Times New Roman"/>
          <w:sz w:val="28"/>
          <w:szCs w:val="28"/>
        </w:rPr>
        <w:t xml:space="preserve"> </w:t>
      </w:r>
      <w:r w:rsidRPr="006375F3">
        <w:rPr>
          <w:rFonts w:ascii="Times New Roman" w:hAnsi="Times New Roman"/>
          <w:sz w:val="28"/>
          <w:szCs w:val="28"/>
        </w:rPr>
        <w:t xml:space="preserve">«Относительный эффект масштаба в модели двухсекторной экономики с монополистической конкуренцией» </w:t>
      </w:r>
    </w:p>
    <w:p w:rsidR="00427FD5" w:rsidRPr="007719A7" w:rsidRDefault="00427FD5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719A7">
        <w:rPr>
          <w:rFonts w:ascii="Times New Roman" w:hAnsi="Times New Roman"/>
          <w:sz w:val="28"/>
          <w:szCs w:val="28"/>
          <w:lang w:val="en-US"/>
        </w:rPr>
        <w:lastRenderedPageBreak/>
        <w:t>Ph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>.</w:t>
      </w:r>
      <w:r w:rsidRPr="007719A7">
        <w:rPr>
          <w:rFonts w:ascii="Times New Roman" w:hAnsi="Times New Roman"/>
          <w:sz w:val="28"/>
          <w:szCs w:val="28"/>
          <w:lang w:val="en-US"/>
        </w:rPr>
        <w:t>D</w:t>
      </w:r>
      <w:proofErr w:type="spellEnd"/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F2209" w:rsidRPr="005F220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F2209">
        <w:rPr>
          <w:rFonts w:ascii="Times New Roman" w:hAnsi="Times New Roman"/>
          <w:b/>
          <w:sz w:val="28"/>
          <w:szCs w:val="28"/>
        </w:rPr>
        <w:t>Измалков</w:t>
      </w:r>
      <w:proofErr w:type="spellEnd"/>
      <w:r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F2209">
        <w:rPr>
          <w:rFonts w:ascii="Times New Roman" w:hAnsi="Times New Roman"/>
          <w:b/>
          <w:sz w:val="28"/>
          <w:szCs w:val="28"/>
        </w:rPr>
        <w:t>С</w:t>
      </w:r>
      <w:r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5F2209">
        <w:rPr>
          <w:rFonts w:ascii="Times New Roman" w:hAnsi="Times New Roman"/>
          <w:b/>
          <w:sz w:val="28"/>
          <w:szCs w:val="28"/>
        </w:rPr>
        <w:t>Б</w:t>
      </w:r>
      <w:r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Pr="007719A7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375F3">
        <w:rPr>
          <w:rFonts w:ascii="Times New Roman" w:hAnsi="Times New Roman"/>
          <w:sz w:val="28"/>
          <w:szCs w:val="28"/>
        </w:rPr>
        <w:t>Москва</w:t>
      </w:r>
      <w:r w:rsidRPr="007719A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375F3">
        <w:rPr>
          <w:rFonts w:ascii="Times New Roman" w:hAnsi="Times New Roman"/>
          <w:sz w:val="28"/>
          <w:szCs w:val="28"/>
        </w:rPr>
        <w:t>РЭШ</w:t>
      </w:r>
      <w:r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«On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Cost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Overruns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in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Procurement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with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Budget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Constrained</w:t>
      </w:r>
      <w:r w:rsidR="006E3C3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19A7">
        <w:rPr>
          <w:rFonts w:ascii="Times New Roman" w:hAnsi="Times New Roman"/>
          <w:sz w:val="28"/>
          <w:szCs w:val="28"/>
          <w:lang w:val="en-US"/>
        </w:rPr>
        <w:t>Contractors»</w:t>
      </w:r>
    </w:p>
    <w:p w:rsidR="00427FD5" w:rsidRPr="007719A7" w:rsidRDefault="004155F9" w:rsidP="006375F3">
      <w:pPr>
        <w:pStyle w:val="12"/>
        <w:numPr>
          <w:ilvl w:val="0"/>
          <w:numId w:val="2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375F3"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 w:rsidRPr="007719A7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6375F3">
        <w:rPr>
          <w:rFonts w:ascii="Times New Roman" w:hAnsi="Times New Roman"/>
          <w:sz w:val="28"/>
          <w:szCs w:val="28"/>
        </w:rPr>
        <w:t>ф</w:t>
      </w:r>
      <w:proofErr w:type="spellEnd"/>
      <w:proofErr w:type="gramEnd"/>
      <w:r w:rsidRPr="007719A7">
        <w:rPr>
          <w:rFonts w:ascii="Times New Roman" w:hAnsi="Times New Roman"/>
          <w:sz w:val="28"/>
          <w:szCs w:val="28"/>
          <w:lang w:val="en-US"/>
        </w:rPr>
        <w:t>-</w:t>
      </w:r>
      <w:r w:rsidRPr="006375F3">
        <w:rPr>
          <w:rFonts w:ascii="Times New Roman" w:hAnsi="Times New Roman"/>
          <w:sz w:val="28"/>
          <w:szCs w:val="28"/>
        </w:rPr>
        <w:t>м</w:t>
      </w:r>
      <w:r w:rsidRPr="007719A7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6375F3">
        <w:rPr>
          <w:rFonts w:ascii="Times New Roman" w:hAnsi="Times New Roman"/>
          <w:sz w:val="28"/>
          <w:szCs w:val="28"/>
        </w:rPr>
        <w:t>н</w:t>
      </w:r>
      <w:proofErr w:type="spellEnd"/>
      <w:r w:rsidRPr="007719A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427FD5" w:rsidRPr="005F2209">
        <w:rPr>
          <w:rFonts w:ascii="Times New Roman" w:hAnsi="Times New Roman"/>
          <w:b/>
          <w:sz w:val="28"/>
          <w:szCs w:val="28"/>
        </w:rPr>
        <w:t>Савватеев</w:t>
      </w:r>
      <w:proofErr w:type="spellEnd"/>
      <w:r w:rsidR="001E5967" w:rsidRPr="005F220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27FD5" w:rsidRPr="005F2209">
        <w:rPr>
          <w:rFonts w:ascii="Times New Roman" w:hAnsi="Times New Roman"/>
          <w:b/>
          <w:sz w:val="28"/>
          <w:szCs w:val="28"/>
        </w:rPr>
        <w:t>А</w:t>
      </w:r>
      <w:r w:rsidR="00427FD5"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="00427FD5" w:rsidRPr="005F2209">
        <w:rPr>
          <w:rFonts w:ascii="Times New Roman" w:hAnsi="Times New Roman"/>
          <w:b/>
          <w:sz w:val="28"/>
          <w:szCs w:val="28"/>
        </w:rPr>
        <w:t>В</w:t>
      </w:r>
      <w:r w:rsidR="00427FD5" w:rsidRPr="005F2209">
        <w:rPr>
          <w:rFonts w:ascii="Times New Roman" w:hAnsi="Times New Roman"/>
          <w:b/>
          <w:sz w:val="28"/>
          <w:szCs w:val="28"/>
          <w:lang w:val="en-US"/>
        </w:rPr>
        <w:t>.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(</w:t>
      </w:r>
      <w:r w:rsidR="00427FD5" w:rsidRPr="006375F3">
        <w:rPr>
          <w:rFonts w:ascii="Times New Roman" w:hAnsi="Times New Roman"/>
          <w:sz w:val="28"/>
          <w:szCs w:val="28"/>
        </w:rPr>
        <w:t>Москва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27FD5" w:rsidRPr="006375F3">
        <w:rPr>
          <w:rFonts w:ascii="Times New Roman" w:hAnsi="Times New Roman"/>
          <w:sz w:val="28"/>
          <w:szCs w:val="28"/>
        </w:rPr>
        <w:t>ЛИСОМО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6375F3">
        <w:rPr>
          <w:rFonts w:ascii="Times New Roman" w:hAnsi="Times New Roman"/>
          <w:sz w:val="28"/>
          <w:szCs w:val="28"/>
        </w:rPr>
        <w:t>РЭШ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)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«A general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equilibrium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approach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to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the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27FD5" w:rsidRPr="007719A7">
        <w:rPr>
          <w:rFonts w:ascii="Times New Roman" w:hAnsi="Times New Roman"/>
          <w:sz w:val="28"/>
          <w:szCs w:val="28"/>
          <w:lang w:val="en-US"/>
        </w:rPr>
        <w:t>multidimensional</w:t>
      </w:r>
      <w:r w:rsidR="001E5967" w:rsidRPr="007719A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27FD5" w:rsidRPr="007719A7">
        <w:rPr>
          <w:rFonts w:ascii="Times New Roman" w:hAnsi="Times New Roman"/>
          <w:sz w:val="28"/>
          <w:szCs w:val="28"/>
          <w:lang w:val="en-US"/>
        </w:rPr>
        <w:t>Tiebouthypothesis</w:t>
      </w:r>
      <w:proofErr w:type="spellEnd"/>
      <w:r w:rsidR="00427FD5" w:rsidRPr="007719A7">
        <w:rPr>
          <w:rFonts w:ascii="Times New Roman" w:hAnsi="Times New Roman"/>
          <w:sz w:val="28"/>
          <w:szCs w:val="28"/>
          <w:lang w:val="en-US"/>
        </w:rPr>
        <w:t>»</w:t>
      </w:r>
    </w:p>
    <w:p w:rsidR="003C56E1" w:rsidRPr="00596B39" w:rsidRDefault="003C56E1" w:rsidP="00367B4C">
      <w:pPr>
        <w:jc w:val="center"/>
        <w:rPr>
          <w:b/>
          <w:sz w:val="40"/>
          <w:szCs w:val="40"/>
          <w:lang w:val="en-US"/>
        </w:rPr>
      </w:pPr>
    </w:p>
    <w:p w:rsidR="003C56E1" w:rsidRPr="00596B39" w:rsidRDefault="003C56E1" w:rsidP="00367B4C">
      <w:pPr>
        <w:jc w:val="center"/>
        <w:rPr>
          <w:b/>
          <w:sz w:val="40"/>
          <w:szCs w:val="40"/>
          <w:lang w:val="en-US"/>
        </w:rPr>
      </w:pPr>
    </w:p>
    <w:p w:rsidR="00367B4C" w:rsidRDefault="00367B4C" w:rsidP="00367B4C">
      <w:pPr>
        <w:jc w:val="center"/>
        <w:rPr>
          <w:b/>
          <w:sz w:val="40"/>
          <w:szCs w:val="40"/>
        </w:rPr>
      </w:pPr>
      <w:r w:rsidRPr="00E61D05">
        <w:rPr>
          <w:b/>
          <w:sz w:val="40"/>
          <w:szCs w:val="40"/>
        </w:rPr>
        <w:t>Круглый стол 2</w:t>
      </w:r>
      <w:r w:rsidR="00D33E4B">
        <w:rPr>
          <w:b/>
          <w:sz w:val="40"/>
          <w:szCs w:val="40"/>
        </w:rPr>
        <w:t xml:space="preserve"> по темам пленарных докладов</w:t>
      </w:r>
    </w:p>
    <w:p w:rsidR="003C56E1" w:rsidRDefault="003C56E1" w:rsidP="00D33E4B">
      <w:pPr>
        <w:ind w:firstLine="709"/>
        <w:jc w:val="both"/>
        <w:rPr>
          <w:b/>
          <w:sz w:val="28"/>
          <w:szCs w:val="28"/>
        </w:rPr>
      </w:pPr>
    </w:p>
    <w:p w:rsidR="00D33E4B" w:rsidRPr="00D33E4B" w:rsidRDefault="00D33E4B" w:rsidP="00D33E4B">
      <w:pPr>
        <w:ind w:firstLine="709"/>
        <w:jc w:val="both"/>
        <w:rPr>
          <w:b/>
          <w:sz w:val="28"/>
          <w:szCs w:val="28"/>
        </w:rPr>
      </w:pPr>
      <w:proofErr w:type="gramStart"/>
      <w:r w:rsidRPr="007719A7">
        <w:rPr>
          <w:b/>
          <w:sz w:val="28"/>
          <w:szCs w:val="28"/>
        </w:rPr>
        <w:t>Ведущие:</w:t>
      </w:r>
      <w:r w:rsidR="004B2F16" w:rsidRPr="007719A7">
        <w:rPr>
          <w:b/>
          <w:i/>
          <w:sz w:val="28"/>
          <w:szCs w:val="28"/>
        </w:rPr>
        <w:t xml:space="preserve"> </w:t>
      </w:r>
      <w:proofErr w:type="spellStart"/>
      <w:r w:rsidR="007719A7" w:rsidRPr="007719A7">
        <w:rPr>
          <w:b/>
          <w:sz w:val="28"/>
          <w:szCs w:val="28"/>
        </w:rPr>
        <w:t>д.э.н</w:t>
      </w:r>
      <w:proofErr w:type="spellEnd"/>
      <w:r w:rsidR="007719A7" w:rsidRPr="007719A7">
        <w:rPr>
          <w:b/>
          <w:sz w:val="28"/>
          <w:szCs w:val="28"/>
        </w:rPr>
        <w:t>.</w:t>
      </w:r>
      <w:r w:rsidRPr="007719A7">
        <w:rPr>
          <w:b/>
          <w:sz w:val="28"/>
          <w:szCs w:val="28"/>
        </w:rPr>
        <w:t xml:space="preserve"> Гребенников В.Г.</w:t>
      </w:r>
      <w:r w:rsidR="007719A7" w:rsidRPr="007719A7">
        <w:rPr>
          <w:b/>
          <w:sz w:val="28"/>
          <w:szCs w:val="28"/>
        </w:rPr>
        <w:t xml:space="preserve">, </w:t>
      </w:r>
      <w:r w:rsidRPr="007719A7">
        <w:rPr>
          <w:b/>
          <w:sz w:val="28"/>
          <w:szCs w:val="28"/>
        </w:rPr>
        <w:t xml:space="preserve"> </w:t>
      </w:r>
      <w:proofErr w:type="spellStart"/>
      <w:r w:rsidR="007719A7" w:rsidRPr="007719A7">
        <w:rPr>
          <w:b/>
          <w:sz w:val="28"/>
          <w:szCs w:val="28"/>
        </w:rPr>
        <w:t>д.э.н</w:t>
      </w:r>
      <w:proofErr w:type="spellEnd"/>
      <w:r w:rsidR="007719A7" w:rsidRPr="007719A7">
        <w:rPr>
          <w:b/>
          <w:sz w:val="28"/>
          <w:szCs w:val="28"/>
        </w:rPr>
        <w:t xml:space="preserve">. Дементьев В.Е. </w:t>
      </w:r>
      <w:r w:rsidRPr="007719A7">
        <w:rPr>
          <w:sz w:val="28"/>
          <w:szCs w:val="28"/>
        </w:rPr>
        <w:t>(Москва, ЦЭМИ РАН)</w:t>
      </w:r>
      <w:proofErr w:type="gramEnd"/>
    </w:p>
    <w:p w:rsidR="003C56E1" w:rsidRDefault="003C56E1" w:rsidP="00367B4C">
      <w:pPr>
        <w:jc w:val="center"/>
        <w:rPr>
          <w:b/>
          <w:sz w:val="40"/>
          <w:szCs w:val="40"/>
          <w:u w:val="single"/>
        </w:rPr>
      </w:pPr>
    </w:p>
    <w:p w:rsidR="00367B4C" w:rsidRPr="00B673F3" w:rsidRDefault="005F703A" w:rsidP="00367B4C">
      <w:pPr>
        <w:jc w:val="center"/>
        <w:rPr>
          <w:b/>
          <w:sz w:val="40"/>
          <w:szCs w:val="40"/>
          <w:u w:val="single"/>
        </w:rPr>
      </w:pPr>
      <w:r w:rsidRPr="00B673F3">
        <w:rPr>
          <w:b/>
          <w:sz w:val="40"/>
          <w:szCs w:val="40"/>
          <w:u w:val="single"/>
        </w:rPr>
        <w:t>05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Pr="00793BD5" w:rsidRDefault="00367B4C" w:rsidP="00367B4C">
      <w:pPr>
        <w:jc w:val="center"/>
        <w:rPr>
          <w:sz w:val="40"/>
          <w:szCs w:val="40"/>
          <w:highlight w:val="yellow"/>
        </w:rPr>
      </w:pPr>
    </w:p>
    <w:p w:rsidR="00367B4C" w:rsidRPr="00B673F3" w:rsidRDefault="00367B4C" w:rsidP="00367B4C">
      <w:pPr>
        <w:jc w:val="center"/>
        <w:rPr>
          <w:b/>
          <w:sz w:val="40"/>
          <w:szCs w:val="40"/>
        </w:rPr>
      </w:pPr>
      <w:r w:rsidRPr="00B673F3">
        <w:rPr>
          <w:b/>
          <w:sz w:val="40"/>
          <w:szCs w:val="40"/>
        </w:rPr>
        <w:t>Пленарное заседание 4</w:t>
      </w:r>
    </w:p>
    <w:p w:rsidR="00367B4C" w:rsidRPr="00B673F3" w:rsidRDefault="00367B4C" w:rsidP="00367B4C">
      <w:pPr>
        <w:jc w:val="both"/>
        <w:rPr>
          <w:sz w:val="28"/>
          <w:szCs w:val="28"/>
        </w:rPr>
      </w:pPr>
    </w:p>
    <w:p w:rsidR="00367B4C" w:rsidRPr="00B673F3" w:rsidRDefault="00367B4C" w:rsidP="00367B4C">
      <w:pPr>
        <w:ind w:firstLine="360"/>
        <w:jc w:val="both"/>
        <w:rPr>
          <w:sz w:val="28"/>
          <w:szCs w:val="28"/>
        </w:rPr>
      </w:pPr>
      <w:r w:rsidRPr="00B673F3">
        <w:rPr>
          <w:b/>
          <w:sz w:val="28"/>
          <w:szCs w:val="28"/>
        </w:rPr>
        <w:t>Ведущие:</w:t>
      </w:r>
      <w:r w:rsidR="00406158" w:rsidRPr="00B673F3">
        <w:rPr>
          <w:b/>
          <w:sz w:val="28"/>
          <w:szCs w:val="28"/>
        </w:rPr>
        <w:t xml:space="preserve"> </w:t>
      </w:r>
      <w:r w:rsidR="004F603D" w:rsidRPr="00B673F3">
        <w:rPr>
          <w:sz w:val="28"/>
          <w:szCs w:val="28"/>
        </w:rPr>
        <w:t xml:space="preserve">д.э.н. </w:t>
      </w:r>
      <w:r w:rsidR="004F603D" w:rsidRPr="00B673F3">
        <w:rPr>
          <w:b/>
          <w:sz w:val="28"/>
          <w:szCs w:val="28"/>
        </w:rPr>
        <w:t>Лившиц В.Н.</w:t>
      </w:r>
      <w:r w:rsidR="004F603D" w:rsidRPr="00B673F3">
        <w:rPr>
          <w:sz w:val="28"/>
          <w:szCs w:val="28"/>
        </w:rPr>
        <w:t xml:space="preserve"> (Москва, ИСА РАН)</w:t>
      </w:r>
    </w:p>
    <w:p w:rsidR="00367B4C" w:rsidRPr="00D33E4B" w:rsidRDefault="00367B4C" w:rsidP="00367B4C">
      <w:pPr>
        <w:ind w:firstLine="360"/>
        <w:jc w:val="both"/>
        <w:rPr>
          <w:i/>
          <w:sz w:val="28"/>
          <w:szCs w:val="28"/>
        </w:rPr>
      </w:pPr>
    </w:p>
    <w:p w:rsidR="00B673F3" w:rsidRDefault="00367B4C" w:rsidP="00B673F3">
      <w:pPr>
        <w:rPr>
          <w:sz w:val="27"/>
          <w:szCs w:val="27"/>
        </w:rPr>
      </w:pPr>
      <w:r w:rsidRPr="00B673F3">
        <w:rPr>
          <w:sz w:val="27"/>
          <w:szCs w:val="27"/>
        </w:rPr>
        <w:t xml:space="preserve">1. </w:t>
      </w:r>
      <w:proofErr w:type="spellStart"/>
      <w:r w:rsidR="00B673F3" w:rsidRPr="00B673F3">
        <w:rPr>
          <w:sz w:val="27"/>
          <w:szCs w:val="27"/>
        </w:rPr>
        <w:t>к.ю.н</w:t>
      </w:r>
      <w:proofErr w:type="spellEnd"/>
      <w:r w:rsidR="00B673F3" w:rsidRPr="00B673F3">
        <w:rPr>
          <w:sz w:val="27"/>
          <w:szCs w:val="27"/>
        </w:rPr>
        <w:t xml:space="preserve">. </w:t>
      </w:r>
      <w:proofErr w:type="spellStart"/>
      <w:r w:rsidR="00B673F3" w:rsidRPr="00B673F3">
        <w:rPr>
          <w:b/>
          <w:sz w:val="27"/>
          <w:szCs w:val="27"/>
        </w:rPr>
        <w:t>Габов</w:t>
      </w:r>
      <w:proofErr w:type="spellEnd"/>
      <w:r w:rsidR="00B673F3" w:rsidRPr="00B673F3">
        <w:rPr>
          <w:b/>
          <w:sz w:val="27"/>
          <w:szCs w:val="27"/>
        </w:rPr>
        <w:t xml:space="preserve"> А.В.</w:t>
      </w:r>
      <w:r w:rsidR="00B673F3">
        <w:rPr>
          <w:sz w:val="27"/>
          <w:szCs w:val="27"/>
        </w:rPr>
        <w:t xml:space="preserve"> (Москва, </w:t>
      </w:r>
      <w:r w:rsidR="00B673F3" w:rsidRPr="00B673F3">
        <w:rPr>
          <w:sz w:val="27"/>
          <w:szCs w:val="27"/>
        </w:rPr>
        <w:t>Института законодательства и сравнительного правоведения при Правительстве РФ)</w:t>
      </w:r>
      <w:r w:rsidR="00B673F3">
        <w:rPr>
          <w:sz w:val="27"/>
          <w:szCs w:val="27"/>
        </w:rPr>
        <w:t xml:space="preserve"> «Определение правом границ юридического лица и ее влияние на экономические решения»</w:t>
      </w:r>
    </w:p>
    <w:p w:rsidR="003C56E1" w:rsidRDefault="003C56E1" w:rsidP="00B673F3">
      <w:r>
        <w:rPr>
          <w:sz w:val="27"/>
          <w:szCs w:val="27"/>
        </w:rPr>
        <w:t xml:space="preserve">2.* - </w:t>
      </w:r>
      <w:r w:rsidRPr="003C56E1">
        <w:rPr>
          <w:i/>
          <w:sz w:val="27"/>
          <w:szCs w:val="27"/>
        </w:rPr>
        <w:t>доклады будут объявлены позднее</w:t>
      </w:r>
    </w:p>
    <w:p w:rsidR="00B673F3" w:rsidRDefault="00B673F3" w:rsidP="00B673F3">
      <w:r>
        <w:t> </w:t>
      </w:r>
    </w:p>
    <w:p w:rsidR="00D33E4B" w:rsidRPr="00444C71" w:rsidRDefault="00D33E4B" w:rsidP="00D33E4B">
      <w:pPr>
        <w:ind w:firstLine="360"/>
        <w:jc w:val="both"/>
        <w:rPr>
          <w:sz w:val="28"/>
          <w:szCs w:val="28"/>
        </w:rPr>
      </w:pPr>
    </w:p>
    <w:p w:rsidR="005F703A" w:rsidRDefault="005F703A" w:rsidP="005F703A">
      <w:pPr>
        <w:jc w:val="center"/>
        <w:rPr>
          <w:sz w:val="40"/>
          <w:szCs w:val="40"/>
        </w:rPr>
      </w:pPr>
      <w:r w:rsidRPr="005F703A">
        <w:rPr>
          <w:b/>
          <w:sz w:val="40"/>
          <w:szCs w:val="40"/>
        </w:rPr>
        <w:t>Круглый стол 3</w:t>
      </w:r>
    </w:p>
    <w:p w:rsidR="005F703A" w:rsidRPr="005F703A" w:rsidRDefault="005F703A" w:rsidP="005F703A">
      <w:pPr>
        <w:jc w:val="center"/>
        <w:rPr>
          <w:b/>
          <w:i/>
          <w:sz w:val="40"/>
          <w:szCs w:val="40"/>
        </w:rPr>
      </w:pPr>
      <w:r w:rsidRPr="005F703A">
        <w:rPr>
          <w:b/>
          <w:i/>
          <w:sz w:val="40"/>
          <w:szCs w:val="40"/>
        </w:rPr>
        <w:t>«Проблемы науки и образования: пути решения и международный опыт»</w:t>
      </w:r>
    </w:p>
    <w:p w:rsidR="005F703A" w:rsidRDefault="005F703A" w:rsidP="00367B4C">
      <w:pPr>
        <w:pStyle w:val="1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33E4B" w:rsidRDefault="00D33E4B" w:rsidP="00367B4C">
      <w:pPr>
        <w:pStyle w:val="1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06158">
        <w:rPr>
          <w:rFonts w:ascii="Times New Roman" w:hAnsi="Times New Roman"/>
          <w:b/>
          <w:sz w:val="28"/>
          <w:szCs w:val="28"/>
        </w:rPr>
        <w:t>Ведущие:</w:t>
      </w:r>
      <w:r w:rsidRPr="00031E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31ED0">
        <w:rPr>
          <w:rFonts w:ascii="Times New Roman" w:hAnsi="Times New Roman"/>
          <w:sz w:val="28"/>
          <w:szCs w:val="28"/>
        </w:rPr>
        <w:t xml:space="preserve">д.э.н. </w:t>
      </w:r>
      <w:r w:rsidRPr="00031ED0">
        <w:rPr>
          <w:rFonts w:ascii="Times New Roman" w:hAnsi="Times New Roman"/>
          <w:b/>
          <w:sz w:val="28"/>
          <w:szCs w:val="28"/>
        </w:rPr>
        <w:t xml:space="preserve">Устюжанина Е.В. </w:t>
      </w:r>
      <w:r w:rsidRPr="00031ED0">
        <w:rPr>
          <w:rFonts w:ascii="Times New Roman" w:hAnsi="Times New Roman"/>
          <w:sz w:val="28"/>
          <w:szCs w:val="28"/>
        </w:rPr>
        <w:t xml:space="preserve">(Москва, РЭУ им. </w:t>
      </w:r>
      <w:proofErr w:type="spellStart"/>
      <w:r w:rsidRPr="00031ED0">
        <w:rPr>
          <w:rFonts w:ascii="Times New Roman" w:hAnsi="Times New Roman"/>
          <w:sz w:val="28"/>
          <w:szCs w:val="28"/>
        </w:rPr>
        <w:t>ак</w:t>
      </w:r>
      <w:proofErr w:type="spellEnd"/>
      <w:r w:rsidRPr="00031ED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1ED0" w:rsidRPr="00031ED0">
        <w:rPr>
          <w:rFonts w:ascii="Times New Roman" w:hAnsi="Times New Roman"/>
          <w:sz w:val="28"/>
          <w:szCs w:val="28"/>
        </w:rPr>
        <w:t xml:space="preserve">Г.В. </w:t>
      </w:r>
      <w:r w:rsidRPr="00031ED0">
        <w:rPr>
          <w:rFonts w:ascii="Times New Roman" w:hAnsi="Times New Roman"/>
          <w:sz w:val="28"/>
          <w:szCs w:val="28"/>
        </w:rPr>
        <w:t>Плеханова, ЦЭМИ РАН)</w:t>
      </w:r>
      <w:r w:rsidR="00031ED0" w:rsidRPr="00031E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1ED0">
        <w:rPr>
          <w:rFonts w:ascii="Times New Roman" w:hAnsi="Times New Roman"/>
          <w:sz w:val="28"/>
          <w:szCs w:val="28"/>
        </w:rPr>
        <w:t>д.э.н</w:t>
      </w:r>
      <w:proofErr w:type="spellEnd"/>
      <w:r w:rsidR="00031ED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031ED0" w:rsidRPr="00031ED0">
        <w:rPr>
          <w:rFonts w:ascii="Times New Roman" w:hAnsi="Times New Roman"/>
          <w:b/>
          <w:sz w:val="28"/>
          <w:szCs w:val="28"/>
        </w:rPr>
        <w:t>Багаутдинова</w:t>
      </w:r>
      <w:proofErr w:type="spellEnd"/>
      <w:r w:rsidR="00031ED0" w:rsidRPr="00031ED0">
        <w:rPr>
          <w:rFonts w:ascii="Times New Roman" w:hAnsi="Times New Roman"/>
          <w:b/>
          <w:sz w:val="28"/>
          <w:szCs w:val="28"/>
        </w:rPr>
        <w:t xml:space="preserve"> Н.Г.</w:t>
      </w:r>
      <w:r w:rsidR="00406158">
        <w:rPr>
          <w:rFonts w:ascii="Times New Roman" w:hAnsi="Times New Roman"/>
          <w:b/>
          <w:sz w:val="28"/>
          <w:szCs w:val="28"/>
        </w:rPr>
        <w:t xml:space="preserve"> </w:t>
      </w:r>
      <w:r w:rsidR="00031ED0" w:rsidRPr="00031ED0">
        <w:rPr>
          <w:rFonts w:ascii="Times New Roman" w:hAnsi="Times New Roman"/>
          <w:sz w:val="28"/>
          <w:szCs w:val="28"/>
        </w:rPr>
        <w:t>(</w:t>
      </w:r>
      <w:r w:rsidR="00031ED0">
        <w:rPr>
          <w:rFonts w:ascii="Times New Roman" w:hAnsi="Times New Roman"/>
          <w:sz w:val="28"/>
          <w:szCs w:val="28"/>
        </w:rPr>
        <w:t>Казань, КФУ</w:t>
      </w:r>
      <w:r w:rsidR="00031ED0" w:rsidRPr="00031ED0">
        <w:rPr>
          <w:rFonts w:ascii="Times New Roman" w:hAnsi="Times New Roman"/>
          <w:sz w:val="28"/>
          <w:szCs w:val="28"/>
        </w:rPr>
        <w:t>)</w:t>
      </w:r>
      <w:r w:rsidR="00031ED0">
        <w:rPr>
          <w:rFonts w:ascii="Times New Roman" w:hAnsi="Times New Roman"/>
          <w:sz w:val="28"/>
          <w:szCs w:val="28"/>
        </w:rPr>
        <w:t xml:space="preserve">, д.э.н. </w:t>
      </w:r>
      <w:r w:rsidR="00031ED0" w:rsidRPr="00031ED0">
        <w:rPr>
          <w:rFonts w:ascii="Times New Roman" w:hAnsi="Times New Roman"/>
          <w:b/>
          <w:sz w:val="28"/>
          <w:szCs w:val="28"/>
        </w:rPr>
        <w:t>Щепина И.Н.</w:t>
      </w:r>
      <w:r w:rsidR="00031ED0">
        <w:rPr>
          <w:rFonts w:ascii="Times New Roman" w:hAnsi="Times New Roman"/>
          <w:sz w:val="28"/>
          <w:szCs w:val="28"/>
        </w:rPr>
        <w:t xml:space="preserve"> (Воронеж, ВГУ, ЦЭМИ РАН)</w:t>
      </w:r>
      <w:proofErr w:type="gramEnd"/>
    </w:p>
    <w:p w:rsidR="00E76311" w:rsidRPr="00031ED0" w:rsidRDefault="00E76311" w:rsidP="00367B4C">
      <w:pPr>
        <w:pStyle w:val="1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4155F9" w:rsidRPr="00E76311" w:rsidRDefault="004155F9" w:rsidP="004155F9">
      <w:pPr>
        <w:ind w:firstLine="426"/>
        <w:jc w:val="both"/>
        <w:rPr>
          <w:b/>
          <w:i/>
          <w:sz w:val="28"/>
          <w:szCs w:val="28"/>
        </w:rPr>
      </w:pPr>
      <w:r w:rsidRPr="00E76311">
        <w:rPr>
          <w:b/>
          <w:i/>
          <w:sz w:val="28"/>
          <w:szCs w:val="28"/>
        </w:rPr>
        <w:t>Выступления:</w:t>
      </w:r>
    </w:p>
    <w:p w:rsidR="001E36C0" w:rsidRPr="001E36C0" w:rsidRDefault="001E36C0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31ED0">
        <w:rPr>
          <w:rFonts w:ascii="Times New Roman" w:hAnsi="Times New Roman"/>
          <w:sz w:val="28"/>
          <w:szCs w:val="28"/>
        </w:rPr>
        <w:t>д.э.н</w:t>
      </w:r>
      <w:proofErr w:type="spellEnd"/>
      <w:r w:rsidRPr="00031ED0">
        <w:rPr>
          <w:rFonts w:ascii="Times New Roman" w:hAnsi="Times New Roman"/>
          <w:sz w:val="28"/>
          <w:szCs w:val="28"/>
        </w:rPr>
        <w:t xml:space="preserve">. </w:t>
      </w:r>
      <w:r w:rsidRPr="00031ED0">
        <w:rPr>
          <w:rFonts w:ascii="Times New Roman" w:hAnsi="Times New Roman"/>
          <w:b/>
          <w:sz w:val="28"/>
          <w:szCs w:val="28"/>
        </w:rPr>
        <w:t xml:space="preserve">Устюжанина Е.В. </w:t>
      </w:r>
      <w:r w:rsidRPr="00031ED0">
        <w:rPr>
          <w:rFonts w:ascii="Times New Roman" w:hAnsi="Times New Roman"/>
          <w:sz w:val="28"/>
          <w:szCs w:val="28"/>
        </w:rPr>
        <w:t xml:space="preserve">(Москва, РЭУ им. </w:t>
      </w:r>
      <w:proofErr w:type="spellStart"/>
      <w:r w:rsidRPr="00031ED0">
        <w:rPr>
          <w:rFonts w:ascii="Times New Roman" w:hAnsi="Times New Roman"/>
          <w:sz w:val="28"/>
          <w:szCs w:val="28"/>
        </w:rPr>
        <w:t>ак</w:t>
      </w:r>
      <w:proofErr w:type="spellEnd"/>
      <w:r w:rsidRPr="00031ED0">
        <w:rPr>
          <w:rFonts w:ascii="Times New Roman" w:hAnsi="Times New Roman"/>
          <w:sz w:val="28"/>
          <w:szCs w:val="28"/>
        </w:rPr>
        <w:t>.</w:t>
      </w:r>
      <w:proofErr w:type="gramEnd"/>
      <w:r w:rsidRPr="00031E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1ED0">
        <w:rPr>
          <w:rFonts w:ascii="Times New Roman" w:hAnsi="Times New Roman"/>
          <w:sz w:val="28"/>
          <w:szCs w:val="28"/>
        </w:rPr>
        <w:t>Г.В. Плеханова, ЦЭМИ РАН)</w:t>
      </w:r>
      <w:r>
        <w:rPr>
          <w:rFonts w:ascii="Times New Roman" w:hAnsi="Times New Roman"/>
          <w:sz w:val="28"/>
          <w:szCs w:val="28"/>
        </w:rPr>
        <w:t xml:space="preserve">  «</w:t>
      </w:r>
      <w:r w:rsidRPr="001E36C0">
        <w:rPr>
          <w:rFonts w:ascii="Times New Roman" w:hAnsi="Times New Roman"/>
          <w:sz w:val="28"/>
          <w:szCs w:val="28"/>
        </w:rPr>
        <w:t>Экономическая теория: проблемы преподавания</w:t>
      </w:r>
      <w:r>
        <w:rPr>
          <w:rFonts w:ascii="Times New Roman" w:hAnsi="Times New Roman"/>
          <w:sz w:val="28"/>
          <w:szCs w:val="28"/>
        </w:rPr>
        <w:t>»</w:t>
      </w:r>
      <w:r w:rsidRPr="001E36C0">
        <w:rPr>
          <w:rFonts w:ascii="Times New Roman" w:hAnsi="Times New Roman"/>
          <w:sz w:val="28"/>
          <w:szCs w:val="28"/>
        </w:rPr>
        <w:t>.</w:t>
      </w:r>
      <w:proofErr w:type="gramEnd"/>
    </w:p>
    <w:p w:rsidR="004155F9" w:rsidRPr="00E61D05" w:rsidRDefault="004155F9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1D05">
        <w:rPr>
          <w:rFonts w:ascii="Times New Roman" w:hAnsi="Times New Roman"/>
          <w:sz w:val="28"/>
          <w:szCs w:val="28"/>
        </w:rPr>
        <w:t>к.э.н</w:t>
      </w:r>
      <w:proofErr w:type="spellEnd"/>
      <w:r w:rsidRPr="00E61D05">
        <w:rPr>
          <w:rFonts w:ascii="Times New Roman" w:hAnsi="Times New Roman"/>
          <w:sz w:val="28"/>
          <w:szCs w:val="28"/>
        </w:rPr>
        <w:t xml:space="preserve">. </w:t>
      </w:r>
      <w:r w:rsidRPr="00E61D05">
        <w:rPr>
          <w:rFonts w:ascii="Times New Roman" w:hAnsi="Times New Roman"/>
          <w:b/>
          <w:sz w:val="28"/>
          <w:szCs w:val="28"/>
        </w:rPr>
        <w:t>Данилина Я.</w:t>
      </w:r>
      <w:proofErr w:type="gramStart"/>
      <w:r w:rsidRPr="00E61D05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4B2F16">
        <w:rPr>
          <w:rFonts w:ascii="Times New Roman" w:hAnsi="Times New Roman"/>
          <w:b/>
          <w:sz w:val="28"/>
          <w:szCs w:val="28"/>
        </w:rPr>
        <w:t xml:space="preserve"> </w:t>
      </w:r>
      <w:r w:rsidRPr="00E61D05">
        <w:rPr>
          <w:rFonts w:ascii="Times New Roman" w:hAnsi="Times New Roman"/>
          <w:sz w:val="28"/>
          <w:szCs w:val="28"/>
        </w:rPr>
        <w:t>(</w:t>
      </w:r>
      <w:proofErr w:type="gramStart"/>
      <w:r w:rsidRPr="00E61D05">
        <w:rPr>
          <w:rFonts w:ascii="Times New Roman" w:hAnsi="Times New Roman"/>
          <w:sz w:val="28"/>
          <w:szCs w:val="28"/>
        </w:rPr>
        <w:t>Москва</w:t>
      </w:r>
      <w:proofErr w:type="gramEnd"/>
      <w:r w:rsidRPr="00E61D05">
        <w:rPr>
          <w:rFonts w:ascii="Times New Roman" w:hAnsi="Times New Roman"/>
          <w:sz w:val="28"/>
          <w:szCs w:val="28"/>
        </w:rPr>
        <w:t>, ЦЭМИ РАН) «Сущность и цели процесса модернизации системы образования»</w:t>
      </w:r>
    </w:p>
    <w:p w:rsidR="004155F9" w:rsidRPr="00E76311" w:rsidRDefault="004155F9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76311">
        <w:rPr>
          <w:rFonts w:ascii="Times New Roman" w:hAnsi="Times New Roman"/>
          <w:sz w:val="28"/>
          <w:szCs w:val="28"/>
        </w:rPr>
        <w:t>к.э.н</w:t>
      </w:r>
      <w:proofErr w:type="spellEnd"/>
      <w:r w:rsidRPr="00E763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6311">
        <w:rPr>
          <w:rFonts w:ascii="Times New Roman" w:hAnsi="Times New Roman"/>
          <w:b/>
          <w:sz w:val="28"/>
          <w:szCs w:val="28"/>
        </w:rPr>
        <w:t>Какушкина</w:t>
      </w:r>
      <w:proofErr w:type="spellEnd"/>
      <w:r w:rsidRPr="00E76311">
        <w:rPr>
          <w:rFonts w:ascii="Times New Roman" w:hAnsi="Times New Roman"/>
          <w:b/>
          <w:sz w:val="28"/>
          <w:szCs w:val="28"/>
        </w:rPr>
        <w:t xml:space="preserve"> М.А</w:t>
      </w:r>
      <w:r w:rsidR="00E76311" w:rsidRPr="00E76311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E76311" w:rsidRPr="00E76311">
        <w:rPr>
          <w:rFonts w:ascii="Times New Roman" w:hAnsi="Times New Roman"/>
          <w:sz w:val="28"/>
          <w:szCs w:val="28"/>
        </w:rPr>
        <w:t>к.э.н</w:t>
      </w:r>
      <w:proofErr w:type="spellEnd"/>
      <w:r w:rsidR="00E76311" w:rsidRPr="00E763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76311" w:rsidRPr="00E76311">
        <w:rPr>
          <w:rFonts w:ascii="Times New Roman" w:hAnsi="Times New Roman"/>
          <w:b/>
          <w:sz w:val="28"/>
          <w:szCs w:val="28"/>
        </w:rPr>
        <w:t>Логвин</w:t>
      </w:r>
      <w:proofErr w:type="spellEnd"/>
      <w:r w:rsidR="00E76311" w:rsidRPr="00E76311">
        <w:rPr>
          <w:rFonts w:ascii="Times New Roman" w:hAnsi="Times New Roman"/>
          <w:b/>
          <w:sz w:val="28"/>
          <w:szCs w:val="28"/>
        </w:rPr>
        <w:t xml:space="preserve"> Н.В.</w:t>
      </w:r>
      <w:r w:rsidR="00E76311">
        <w:rPr>
          <w:rFonts w:ascii="Times New Roman" w:hAnsi="Times New Roman"/>
          <w:b/>
          <w:sz w:val="28"/>
          <w:szCs w:val="28"/>
        </w:rPr>
        <w:t>,</w:t>
      </w:r>
      <w:r w:rsidR="00E76311" w:rsidRPr="00E763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6311">
        <w:rPr>
          <w:rFonts w:ascii="Times New Roman" w:hAnsi="Times New Roman"/>
          <w:sz w:val="28"/>
          <w:szCs w:val="28"/>
        </w:rPr>
        <w:t>к.э.н</w:t>
      </w:r>
      <w:proofErr w:type="spellEnd"/>
      <w:r w:rsidRPr="00E7631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6311">
        <w:rPr>
          <w:rFonts w:ascii="Times New Roman" w:hAnsi="Times New Roman"/>
          <w:b/>
          <w:sz w:val="28"/>
          <w:szCs w:val="28"/>
        </w:rPr>
        <w:t>Костылева</w:t>
      </w:r>
      <w:proofErr w:type="spellEnd"/>
      <w:r w:rsidRPr="00E76311">
        <w:rPr>
          <w:rFonts w:ascii="Times New Roman" w:hAnsi="Times New Roman"/>
          <w:b/>
          <w:sz w:val="28"/>
          <w:szCs w:val="28"/>
        </w:rPr>
        <w:t xml:space="preserve"> С.Ю.</w:t>
      </w:r>
      <w:r w:rsidR="00E76311" w:rsidRPr="00E76311">
        <w:rPr>
          <w:rFonts w:ascii="Times New Roman" w:hAnsi="Times New Roman"/>
          <w:b/>
          <w:sz w:val="28"/>
          <w:szCs w:val="28"/>
        </w:rPr>
        <w:t xml:space="preserve"> . </w:t>
      </w:r>
      <w:r w:rsidR="00E76311" w:rsidRPr="00E76311">
        <w:rPr>
          <w:rFonts w:ascii="Times New Roman" w:hAnsi="Times New Roman"/>
          <w:sz w:val="28"/>
          <w:szCs w:val="28"/>
        </w:rPr>
        <w:t xml:space="preserve">(Тамбов, Тамбовский филиал </w:t>
      </w:r>
      <w:proofErr w:type="spellStart"/>
      <w:r w:rsidR="00E76311" w:rsidRPr="00E76311">
        <w:rPr>
          <w:rFonts w:ascii="Times New Roman" w:hAnsi="Times New Roman"/>
          <w:sz w:val="28"/>
          <w:szCs w:val="28"/>
        </w:rPr>
        <w:t>РАНХиГС</w:t>
      </w:r>
      <w:proofErr w:type="spellEnd"/>
      <w:r w:rsidR="00E76311" w:rsidRPr="00E76311">
        <w:rPr>
          <w:rFonts w:ascii="Times New Roman" w:hAnsi="Times New Roman"/>
          <w:sz w:val="28"/>
          <w:szCs w:val="28"/>
        </w:rPr>
        <w:t>)</w:t>
      </w:r>
      <w:r w:rsidRPr="00E76311">
        <w:rPr>
          <w:rFonts w:ascii="Times New Roman" w:hAnsi="Times New Roman"/>
          <w:sz w:val="28"/>
          <w:szCs w:val="28"/>
        </w:rPr>
        <w:t xml:space="preserve"> «Концептуальные подходы к анализу ВУЗа как экономического института в свете актуализации проблем формирования человеческого потенциала науки»</w:t>
      </w:r>
      <w:proofErr w:type="gramEnd"/>
    </w:p>
    <w:p w:rsidR="004155F9" w:rsidRPr="00E61D05" w:rsidRDefault="004155F9" w:rsidP="00E76311">
      <w:pPr>
        <w:pStyle w:val="12"/>
        <w:numPr>
          <w:ilvl w:val="0"/>
          <w:numId w:val="3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D0">
        <w:rPr>
          <w:rFonts w:ascii="Times New Roman" w:hAnsi="Times New Roman"/>
          <w:b/>
          <w:sz w:val="28"/>
          <w:szCs w:val="28"/>
        </w:rPr>
        <w:t>Хисматуллина Г.Ф.</w:t>
      </w:r>
      <w:r>
        <w:rPr>
          <w:rFonts w:ascii="Times New Roman" w:hAnsi="Times New Roman"/>
          <w:sz w:val="28"/>
          <w:szCs w:val="28"/>
        </w:rPr>
        <w:t xml:space="preserve"> (Казань, </w:t>
      </w:r>
      <w:r w:rsidRPr="005F703A">
        <w:rPr>
          <w:rFonts w:ascii="Times New Roman" w:hAnsi="Times New Roman"/>
          <w:sz w:val="28"/>
          <w:szCs w:val="28"/>
        </w:rPr>
        <w:t>ООО "</w:t>
      </w:r>
      <w:proofErr w:type="spellStart"/>
      <w:r w:rsidRPr="005F703A">
        <w:rPr>
          <w:rFonts w:ascii="Times New Roman" w:hAnsi="Times New Roman"/>
          <w:sz w:val="28"/>
          <w:szCs w:val="28"/>
        </w:rPr>
        <w:t>Тимсофт</w:t>
      </w:r>
      <w:proofErr w:type="spellEnd"/>
      <w:r w:rsidRPr="005F703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) «</w:t>
      </w:r>
      <w:r w:rsidRPr="005F703A">
        <w:rPr>
          <w:rFonts w:ascii="Times New Roman" w:hAnsi="Times New Roman"/>
          <w:sz w:val="28"/>
          <w:szCs w:val="28"/>
        </w:rPr>
        <w:t xml:space="preserve">Конфликт знаний и умений: чего хочет работодатель </w:t>
      </w:r>
      <w:r>
        <w:rPr>
          <w:rFonts w:ascii="Times New Roman" w:hAnsi="Times New Roman"/>
          <w:sz w:val="28"/>
          <w:szCs w:val="28"/>
        </w:rPr>
        <w:t>от сегодняшнего выпускника вуза»</w:t>
      </w:r>
    </w:p>
    <w:p w:rsidR="00031ED0" w:rsidRPr="003C56E1" w:rsidRDefault="00367B4C" w:rsidP="00367B4C">
      <w:pPr>
        <w:jc w:val="center"/>
        <w:rPr>
          <w:b/>
          <w:sz w:val="40"/>
          <w:szCs w:val="40"/>
        </w:rPr>
      </w:pPr>
      <w:r w:rsidRPr="003C56E1">
        <w:rPr>
          <w:b/>
          <w:sz w:val="40"/>
          <w:szCs w:val="40"/>
        </w:rPr>
        <w:lastRenderedPageBreak/>
        <w:t>М</w:t>
      </w:r>
      <w:r w:rsidR="005F703A" w:rsidRPr="003C56E1">
        <w:rPr>
          <w:b/>
          <w:sz w:val="40"/>
          <w:szCs w:val="40"/>
        </w:rPr>
        <w:t xml:space="preserve">астер класс </w:t>
      </w:r>
    </w:p>
    <w:p w:rsidR="004155F9" w:rsidRDefault="00031ED0" w:rsidP="003C56E1">
      <w:pPr>
        <w:ind w:firstLine="567"/>
        <w:jc w:val="center"/>
        <w:rPr>
          <w:sz w:val="28"/>
          <w:szCs w:val="28"/>
        </w:rPr>
      </w:pPr>
      <w:r w:rsidRPr="00031ED0">
        <w:rPr>
          <w:b/>
          <w:sz w:val="28"/>
          <w:szCs w:val="28"/>
        </w:rPr>
        <w:t>Хисматуллина Г.Ф.</w:t>
      </w:r>
      <w:r>
        <w:rPr>
          <w:sz w:val="28"/>
          <w:szCs w:val="28"/>
        </w:rPr>
        <w:t xml:space="preserve"> (Казань, </w:t>
      </w:r>
      <w:r w:rsidRPr="005F703A">
        <w:rPr>
          <w:sz w:val="28"/>
          <w:szCs w:val="28"/>
        </w:rPr>
        <w:t>ООО "</w:t>
      </w:r>
      <w:proofErr w:type="spellStart"/>
      <w:r w:rsidRPr="005F703A">
        <w:rPr>
          <w:sz w:val="28"/>
          <w:szCs w:val="28"/>
        </w:rPr>
        <w:t>Тимсофт</w:t>
      </w:r>
      <w:proofErr w:type="spellEnd"/>
      <w:r w:rsidRPr="005F703A">
        <w:rPr>
          <w:sz w:val="28"/>
          <w:szCs w:val="28"/>
        </w:rPr>
        <w:t>"</w:t>
      </w:r>
      <w:r>
        <w:rPr>
          <w:sz w:val="28"/>
          <w:szCs w:val="28"/>
        </w:rPr>
        <w:t>)</w:t>
      </w:r>
    </w:p>
    <w:p w:rsidR="003C56E1" w:rsidRPr="003C56E1" w:rsidRDefault="003C56E1" w:rsidP="003C56E1">
      <w:pPr>
        <w:ind w:firstLine="567"/>
        <w:jc w:val="center"/>
        <w:rPr>
          <w:sz w:val="36"/>
          <w:szCs w:val="36"/>
        </w:rPr>
      </w:pPr>
      <w:r w:rsidRPr="003C56E1">
        <w:rPr>
          <w:b/>
          <w:bCs/>
          <w:sz w:val="36"/>
          <w:szCs w:val="36"/>
        </w:rPr>
        <w:t>«Как найти СВОЮ работу или Чего хотят современные работодатели»</w:t>
      </w:r>
    </w:p>
    <w:p w:rsidR="00031ED0" w:rsidRDefault="00031ED0" w:rsidP="003C56E1">
      <w:pPr>
        <w:ind w:firstLine="567"/>
        <w:jc w:val="center"/>
        <w:rPr>
          <w:sz w:val="28"/>
          <w:szCs w:val="28"/>
        </w:rPr>
      </w:pPr>
    </w:p>
    <w:p w:rsidR="00607576" w:rsidRDefault="00607576" w:rsidP="003C56E1">
      <w:pPr>
        <w:ind w:firstLine="567"/>
        <w:jc w:val="center"/>
        <w:rPr>
          <w:b/>
          <w:sz w:val="28"/>
          <w:szCs w:val="28"/>
          <w:highlight w:val="yellow"/>
        </w:rPr>
      </w:pPr>
    </w:p>
    <w:p w:rsidR="00031ED0" w:rsidRPr="00607576" w:rsidRDefault="00607576" w:rsidP="00031ED0">
      <w:pPr>
        <w:ind w:firstLine="567"/>
        <w:jc w:val="center"/>
        <w:rPr>
          <w:b/>
          <w:sz w:val="40"/>
          <w:szCs w:val="40"/>
        </w:rPr>
      </w:pPr>
      <w:r w:rsidRPr="003C56E1">
        <w:rPr>
          <w:b/>
          <w:sz w:val="40"/>
          <w:szCs w:val="40"/>
        </w:rPr>
        <w:t>Лекц</w:t>
      </w:r>
      <w:r w:rsidRPr="00607576">
        <w:rPr>
          <w:b/>
          <w:sz w:val="40"/>
          <w:szCs w:val="40"/>
        </w:rPr>
        <w:t>ия</w:t>
      </w:r>
    </w:p>
    <w:p w:rsidR="00031ED0" w:rsidRDefault="00031ED0" w:rsidP="003C56E1">
      <w:pPr>
        <w:ind w:firstLine="567"/>
        <w:jc w:val="center"/>
        <w:rPr>
          <w:sz w:val="28"/>
          <w:szCs w:val="28"/>
        </w:rPr>
      </w:pPr>
      <w:r w:rsidRPr="00607576">
        <w:rPr>
          <w:sz w:val="28"/>
          <w:szCs w:val="28"/>
        </w:rPr>
        <w:t>д.ф.-м.н.</w:t>
      </w:r>
      <w:r w:rsidR="006375F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Савватеев</w:t>
      </w:r>
      <w:proofErr w:type="spellEnd"/>
      <w:r>
        <w:rPr>
          <w:b/>
          <w:sz w:val="28"/>
          <w:szCs w:val="28"/>
        </w:rPr>
        <w:t xml:space="preserve"> А.В.</w:t>
      </w:r>
      <w:r w:rsidR="006375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031ED0">
        <w:rPr>
          <w:sz w:val="28"/>
          <w:szCs w:val="28"/>
        </w:rPr>
        <w:t>Москва-Иркутск, ЛИСОМО РЭШ, ЦЭМИ РАН,  МФТИ, ОРЭСП ИНЦ СО РАН, ИМЭИ ИГУ)</w:t>
      </w:r>
    </w:p>
    <w:p w:rsidR="003C56E1" w:rsidRPr="003C56E1" w:rsidRDefault="003C56E1" w:rsidP="003C56E1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</w:t>
      </w:r>
      <w:r w:rsidRPr="003C56E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вновесие дискретного отклика:</w:t>
      </w:r>
      <w:r>
        <w:rPr>
          <w:b/>
          <w:sz w:val="36"/>
          <w:szCs w:val="36"/>
        </w:rPr>
        <w:br/>
      </w:r>
      <w:r w:rsidRPr="003C56E1">
        <w:rPr>
          <w:b/>
          <w:sz w:val="36"/>
          <w:szCs w:val="36"/>
        </w:rPr>
        <w:t>в поисках адекватной модели поведения людей</w:t>
      </w:r>
      <w:r>
        <w:rPr>
          <w:b/>
          <w:sz w:val="36"/>
          <w:szCs w:val="36"/>
        </w:rPr>
        <w:t>»</w:t>
      </w:r>
    </w:p>
    <w:p w:rsidR="00031ED0" w:rsidRPr="003C56E1" w:rsidRDefault="00031ED0" w:rsidP="00031ED0">
      <w:pPr>
        <w:jc w:val="center"/>
        <w:rPr>
          <w:b/>
          <w:sz w:val="36"/>
          <w:szCs w:val="36"/>
          <w:highlight w:val="yellow"/>
        </w:rPr>
      </w:pPr>
    </w:p>
    <w:p w:rsidR="00607576" w:rsidRPr="00031ED0" w:rsidRDefault="00607576" w:rsidP="00031ED0">
      <w:pPr>
        <w:jc w:val="center"/>
        <w:rPr>
          <w:sz w:val="40"/>
          <w:szCs w:val="40"/>
          <w:highlight w:val="yellow"/>
        </w:rPr>
      </w:pPr>
    </w:p>
    <w:p w:rsidR="00607576" w:rsidRPr="00E76311" w:rsidRDefault="00607576" w:rsidP="00607576">
      <w:pPr>
        <w:jc w:val="center"/>
        <w:rPr>
          <w:b/>
          <w:sz w:val="36"/>
          <w:szCs w:val="36"/>
        </w:rPr>
      </w:pPr>
      <w:r w:rsidRPr="00E76311">
        <w:rPr>
          <w:b/>
          <w:sz w:val="36"/>
          <w:szCs w:val="36"/>
        </w:rPr>
        <w:t>Вечер памяти, посвященный 70-летию Победы в ВОВ «Роль ученых - участников войны и детей войны в становлении Школы-семинара»</w:t>
      </w:r>
    </w:p>
    <w:p w:rsidR="00607576" w:rsidRDefault="00607576" w:rsidP="00607576">
      <w:pPr>
        <w:jc w:val="center"/>
        <w:rPr>
          <w:i/>
          <w:sz w:val="28"/>
          <w:szCs w:val="28"/>
        </w:rPr>
      </w:pPr>
    </w:p>
    <w:p w:rsidR="00607576" w:rsidRPr="00607576" w:rsidRDefault="00607576" w:rsidP="00607576">
      <w:pPr>
        <w:jc w:val="both"/>
        <w:rPr>
          <w:b/>
          <w:i/>
          <w:sz w:val="28"/>
          <w:szCs w:val="28"/>
        </w:rPr>
      </w:pPr>
      <w:r w:rsidRPr="006375F3">
        <w:rPr>
          <w:b/>
          <w:i/>
          <w:sz w:val="28"/>
          <w:szCs w:val="28"/>
        </w:rPr>
        <w:t>Ведущие:</w:t>
      </w:r>
      <w:r w:rsidR="00406158" w:rsidRPr="004061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д.э.н. </w:t>
      </w:r>
      <w:r w:rsidRPr="00607576">
        <w:rPr>
          <w:b/>
          <w:sz w:val="28"/>
          <w:szCs w:val="28"/>
        </w:rPr>
        <w:t>Гребенников В.Г</w:t>
      </w:r>
      <w:r>
        <w:rPr>
          <w:sz w:val="28"/>
          <w:szCs w:val="28"/>
        </w:rPr>
        <w:t>.</w:t>
      </w:r>
      <w:r w:rsidR="00637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(Москва, ЦЭМИ РАН), д.э.н. </w:t>
      </w:r>
      <w:r w:rsidRPr="00607576">
        <w:rPr>
          <w:b/>
          <w:sz w:val="28"/>
          <w:szCs w:val="28"/>
        </w:rPr>
        <w:t>Лившиц В.Н</w:t>
      </w:r>
      <w:r>
        <w:rPr>
          <w:sz w:val="28"/>
          <w:szCs w:val="28"/>
        </w:rPr>
        <w:t xml:space="preserve">. (Москва, ИСА РАН), д.э.н. </w:t>
      </w:r>
      <w:r w:rsidRPr="00607576">
        <w:rPr>
          <w:b/>
          <w:sz w:val="28"/>
          <w:szCs w:val="28"/>
        </w:rPr>
        <w:t>Щепина И.Н.</w:t>
      </w:r>
      <w:r>
        <w:rPr>
          <w:sz w:val="28"/>
          <w:szCs w:val="28"/>
        </w:rPr>
        <w:t xml:space="preserve"> (Воронеж-Москва, ВГУ, ЦЭМИ РАН)</w:t>
      </w:r>
    </w:p>
    <w:p w:rsidR="004155F9" w:rsidRPr="00793BD5" w:rsidRDefault="004155F9" w:rsidP="00607576">
      <w:pPr>
        <w:jc w:val="center"/>
        <w:rPr>
          <w:b/>
          <w:sz w:val="40"/>
          <w:szCs w:val="40"/>
          <w:highlight w:val="yellow"/>
        </w:rPr>
      </w:pPr>
    </w:p>
    <w:p w:rsidR="00367B4C" w:rsidRPr="00793BD5" w:rsidRDefault="00367B4C" w:rsidP="00367B4C">
      <w:pPr>
        <w:jc w:val="both"/>
        <w:rPr>
          <w:i/>
          <w:sz w:val="28"/>
          <w:szCs w:val="28"/>
          <w:highlight w:val="yellow"/>
        </w:rPr>
      </w:pPr>
    </w:p>
    <w:p w:rsidR="00367B4C" w:rsidRPr="00367CA3" w:rsidRDefault="00AE45B5" w:rsidP="00367B4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06</w:t>
      </w:r>
      <w:r w:rsidR="00596B39">
        <w:rPr>
          <w:b/>
          <w:sz w:val="40"/>
          <w:szCs w:val="40"/>
          <w:u w:val="single"/>
        </w:rPr>
        <w:t>.10.2015</w:t>
      </w:r>
    </w:p>
    <w:p w:rsidR="00367B4C" w:rsidRPr="00EF5ABB" w:rsidRDefault="00367B4C" w:rsidP="00367B4C">
      <w:pPr>
        <w:suppressAutoHyphens/>
        <w:jc w:val="center"/>
        <w:rPr>
          <w:b/>
          <w:sz w:val="40"/>
          <w:szCs w:val="40"/>
        </w:rPr>
      </w:pPr>
    </w:p>
    <w:p w:rsidR="00367B4C" w:rsidRPr="002F1FC1" w:rsidRDefault="00367B4C" w:rsidP="00367B4C">
      <w:pPr>
        <w:suppressAutoHyphens/>
        <w:jc w:val="center"/>
        <w:rPr>
          <w:b/>
          <w:sz w:val="36"/>
          <w:szCs w:val="36"/>
        </w:rPr>
      </w:pPr>
      <w:r w:rsidRPr="002F1FC1">
        <w:rPr>
          <w:b/>
          <w:sz w:val="36"/>
          <w:szCs w:val="36"/>
        </w:rPr>
        <w:t>СЕКЦИОННЫЕ ЗАСЕДАНИЯ</w:t>
      </w:r>
    </w:p>
    <w:p w:rsidR="00367B4C" w:rsidRPr="00E20D8A" w:rsidRDefault="00367B4C" w:rsidP="00367B4C">
      <w:pPr>
        <w:suppressAutoHyphens/>
        <w:jc w:val="center"/>
        <w:rPr>
          <w:b/>
          <w:sz w:val="40"/>
          <w:szCs w:val="40"/>
        </w:rPr>
      </w:pPr>
    </w:p>
    <w:p w:rsidR="00367B4C" w:rsidRPr="00E76311" w:rsidRDefault="00367B4C" w:rsidP="00367B4C">
      <w:pPr>
        <w:jc w:val="center"/>
        <w:rPr>
          <w:b/>
          <w:i/>
          <w:sz w:val="40"/>
          <w:szCs w:val="40"/>
        </w:rPr>
      </w:pPr>
      <w:r w:rsidRPr="00E76311">
        <w:rPr>
          <w:b/>
          <w:i/>
          <w:sz w:val="40"/>
          <w:szCs w:val="40"/>
        </w:rPr>
        <w:t>Секция 1. Экономическая теория</w:t>
      </w:r>
    </w:p>
    <w:p w:rsidR="00367B4C" w:rsidRPr="009405A1" w:rsidRDefault="00367B4C" w:rsidP="00367B4C">
      <w:pPr>
        <w:ind w:left="708"/>
        <w:jc w:val="both"/>
        <w:rPr>
          <w:b/>
          <w:i/>
          <w:sz w:val="28"/>
          <w:szCs w:val="28"/>
          <w:highlight w:val="yellow"/>
        </w:rPr>
      </w:pPr>
    </w:p>
    <w:p w:rsidR="00607576" w:rsidRPr="00607576" w:rsidRDefault="004155F9" w:rsidP="00607576">
      <w:pPr>
        <w:ind w:left="426" w:right="-143"/>
        <w:jc w:val="both"/>
        <w:rPr>
          <w:b/>
          <w:sz w:val="28"/>
          <w:szCs w:val="28"/>
        </w:rPr>
      </w:pPr>
      <w:proofErr w:type="gramStart"/>
      <w:r w:rsidRPr="00BE223A">
        <w:rPr>
          <w:b/>
          <w:i/>
          <w:sz w:val="28"/>
          <w:szCs w:val="28"/>
        </w:rPr>
        <w:t xml:space="preserve">Руководители: </w:t>
      </w:r>
      <w:proofErr w:type="spellStart"/>
      <w:r w:rsidR="00E76311">
        <w:rPr>
          <w:sz w:val="28"/>
          <w:szCs w:val="28"/>
        </w:rPr>
        <w:t>д.э.н</w:t>
      </w:r>
      <w:proofErr w:type="spellEnd"/>
      <w:r w:rsidR="00E76311">
        <w:rPr>
          <w:sz w:val="28"/>
          <w:szCs w:val="28"/>
        </w:rPr>
        <w:t>.</w:t>
      </w:r>
      <w:r w:rsidRPr="00607576">
        <w:rPr>
          <w:b/>
          <w:sz w:val="28"/>
          <w:szCs w:val="28"/>
        </w:rPr>
        <w:t xml:space="preserve"> Гребенников В.Г. </w:t>
      </w:r>
      <w:r w:rsidRPr="00607576">
        <w:rPr>
          <w:sz w:val="28"/>
          <w:szCs w:val="28"/>
        </w:rPr>
        <w:t>(Москва, ЦЭМИ РАН)</w:t>
      </w:r>
      <w:r w:rsidRPr="00607576">
        <w:rPr>
          <w:b/>
          <w:sz w:val="28"/>
          <w:szCs w:val="28"/>
        </w:rPr>
        <w:t xml:space="preserve">, </w:t>
      </w:r>
      <w:proofErr w:type="spellStart"/>
      <w:r w:rsidRPr="00E76311">
        <w:rPr>
          <w:b/>
          <w:sz w:val="28"/>
          <w:szCs w:val="28"/>
        </w:rPr>
        <w:t>д.э.н</w:t>
      </w:r>
      <w:proofErr w:type="spellEnd"/>
      <w:r w:rsidRPr="00E76311">
        <w:rPr>
          <w:b/>
          <w:sz w:val="28"/>
          <w:szCs w:val="28"/>
        </w:rPr>
        <w:t>.</w:t>
      </w:r>
      <w:r w:rsidR="00E76311">
        <w:rPr>
          <w:b/>
          <w:sz w:val="28"/>
          <w:szCs w:val="28"/>
        </w:rPr>
        <w:t xml:space="preserve"> </w:t>
      </w:r>
      <w:r w:rsidRPr="00607576">
        <w:rPr>
          <w:b/>
          <w:sz w:val="28"/>
          <w:szCs w:val="28"/>
        </w:rPr>
        <w:t xml:space="preserve">Белоусова Н.И. </w:t>
      </w:r>
      <w:r w:rsidRPr="00607576">
        <w:rPr>
          <w:sz w:val="28"/>
          <w:szCs w:val="28"/>
        </w:rPr>
        <w:t>(Москва, ИСА РАН)</w:t>
      </w:r>
      <w:r w:rsidR="00607576">
        <w:rPr>
          <w:sz w:val="28"/>
          <w:szCs w:val="28"/>
        </w:rPr>
        <w:t xml:space="preserve">, </w:t>
      </w:r>
      <w:proofErr w:type="spellStart"/>
      <w:r w:rsidR="00E76311">
        <w:rPr>
          <w:sz w:val="28"/>
          <w:szCs w:val="28"/>
        </w:rPr>
        <w:t>д.э.н</w:t>
      </w:r>
      <w:proofErr w:type="spellEnd"/>
      <w:r w:rsidR="00E76311">
        <w:rPr>
          <w:sz w:val="28"/>
          <w:szCs w:val="28"/>
        </w:rPr>
        <w:t>.</w:t>
      </w:r>
      <w:r w:rsidR="00607576" w:rsidRPr="00607576">
        <w:rPr>
          <w:b/>
          <w:sz w:val="28"/>
          <w:szCs w:val="28"/>
        </w:rPr>
        <w:t xml:space="preserve"> Устюжанина Е.В. </w:t>
      </w:r>
      <w:r w:rsidR="00607576" w:rsidRPr="00607576">
        <w:rPr>
          <w:sz w:val="28"/>
          <w:szCs w:val="28"/>
        </w:rPr>
        <w:t>(Москва, ЦЭМИ РАН</w:t>
      </w:r>
      <w:r w:rsidR="00A85CC0">
        <w:rPr>
          <w:sz w:val="28"/>
          <w:szCs w:val="28"/>
        </w:rPr>
        <w:t>, РЭУ им. Г.В. Плеханова</w:t>
      </w:r>
      <w:r w:rsidR="00607576" w:rsidRPr="00607576">
        <w:rPr>
          <w:sz w:val="28"/>
          <w:szCs w:val="28"/>
        </w:rPr>
        <w:t xml:space="preserve">), </w:t>
      </w:r>
      <w:proofErr w:type="gramEnd"/>
    </w:p>
    <w:p w:rsidR="004155F9" w:rsidRPr="00607576" w:rsidRDefault="004155F9" w:rsidP="004155F9">
      <w:pPr>
        <w:ind w:left="567"/>
        <w:jc w:val="both"/>
        <w:rPr>
          <w:sz w:val="28"/>
          <w:szCs w:val="28"/>
        </w:rPr>
      </w:pPr>
    </w:p>
    <w:p w:rsidR="004155F9" w:rsidRPr="00607576" w:rsidRDefault="004155F9" w:rsidP="004155F9">
      <w:pPr>
        <w:ind w:left="567"/>
        <w:jc w:val="both"/>
        <w:rPr>
          <w:b/>
          <w:sz w:val="28"/>
          <w:szCs w:val="28"/>
        </w:rPr>
      </w:pPr>
      <w:r w:rsidRPr="00607576">
        <w:rPr>
          <w:b/>
          <w:sz w:val="28"/>
          <w:szCs w:val="28"/>
        </w:rPr>
        <w:t xml:space="preserve">Секретарь: </w:t>
      </w:r>
      <w:proofErr w:type="spellStart"/>
      <w:r w:rsidR="00176BF4">
        <w:rPr>
          <w:b/>
          <w:sz w:val="28"/>
          <w:szCs w:val="28"/>
        </w:rPr>
        <w:t>Баклыков</w:t>
      </w:r>
      <w:proofErr w:type="spellEnd"/>
      <w:r w:rsidR="00176BF4">
        <w:rPr>
          <w:b/>
          <w:sz w:val="28"/>
          <w:szCs w:val="28"/>
        </w:rPr>
        <w:t xml:space="preserve"> А.С.</w:t>
      </w:r>
    </w:p>
    <w:p w:rsidR="00367B4C" w:rsidRPr="00E20D8A" w:rsidRDefault="00367B4C" w:rsidP="00367B4C">
      <w:pPr>
        <w:jc w:val="both"/>
        <w:rPr>
          <w:b/>
          <w:i/>
          <w:sz w:val="28"/>
          <w:szCs w:val="28"/>
        </w:rPr>
      </w:pPr>
    </w:p>
    <w:p w:rsidR="00367B4C" w:rsidRPr="001A5288" w:rsidRDefault="00367B4C" w:rsidP="00367B4C">
      <w:pPr>
        <w:jc w:val="both"/>
        <w:rPr>
          <w:b/>
          <w:i/>
          <w:sz w:val="28"/>
          <w:szCs w:val="28"/>
        </w:rPr>
      </w:pPr>
      <w:r w:rsidRPr="001A5288">
        <w:rPr>
          <w:b/>
          <w:i/>
          <w:sz w:val="28"/>
          <w:szCs w:val="28"/>
        </w:rPr>
        <w:t>Доклады:</w:t>
      </w:r>
    </w:p>
    <w:p w:rsidR="00367B4C" w:rsidRDefault="009405A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 w:rsidRPr="009405A1">
        <w:rPr>
          <w:b/>
          <w:sz w:val="28"/>
          <w:szCs w:val="28"/>
        </w:rPr>
        <w:t>Бахтин М.А.</w:t>
      </w:r>
      <w:r>
        <w:rPr>
          <w:sz w:val="28"/>
          <w:szCs w:val="28"/>
        </w:rPr>
        <w:t xml:space="preserve"> (Санкт-Петербург, НИУ ВШЭ) «Анализ </w:t>
      </w:r>
      <w:proofErr w:type="spellStart"/>
      <w:r>
        <w:rPr>
          <w:sz w:val="28"/>
          <w:szCs w:val="28"/>
        </w:rPr>
        <w:t>межвременного</w:t>
      </w:r>
      <w:proofErr w:type="spellEnd"/>
      <w:r>
        <w:rPr>
          <w:sz w:val="28"/>
          <w:szCs w:val="28"/>
        </w:rPr>
        <w:t xml:space="preserve"> выбора с учетом теории перспектив»</w:t>
      </w:r>
    </w:p>
    <w:p w:rsidR="009405A1" w:rsidRDefault="009405A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 w:rsidRPr="009B2119">
        <w:rPr>
          <w:sz w:val="28"/>
          <w:szCs w:val="28"/>
        </w:rPr>
        <w:t>д.э.н.</w:t>
      </w:r>
      <w:r w:rsidR="004B2F16">
        <w:rPr>
          <w:sz w:val="28"/>
          <w:szCs w:val="28"/>
        </w:rPr>
        <w:t xml:space="preserve"> </w:t>
      </w:r>
      <w:r w:rsidRPr="009405A1">
        <w:rPr>
          <w:b/>
          <w:sz w:val="28"/>
          <w:szCs w:val="28"/>
        </w:rPr>
        <w:t>Белоусова Н.И.</w:t>
      </w:r>
      <w:r>
        <w:rPr>
          <w:sz w:val="28"/>
          <w:szCs w:val="28"/>
        </w:rPr>
        <w:t xml:space="preserve"> (Москва, ИСА РАН) «Система принципов анализа и моделирования мероприятий по структурному реформированию естественных монополий»</w:t>
      </w:r>
    </w:p>
    <w:p w:rsidR="007719A7" w:rsidRPr="007719A7" w:rsidRDefault="007719A7" w:rsidP="007719A7">
      <w:pPr>
        <w:pStyle w:val="af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7719A7">
        <w:rPr>
          <w:sz w:val="28"/>
          <w:szCs w:val="28"/>
        </w:rPr>
        <w:lastRenderedPageBreak/>
        <w:t>д.э.н</w:t>
      </w:r>
      <w:proofErr w:type="spellEnd"/>
      <w:r w:rsidRPr="007719A7">
        <w:rPr>
          <w:sz w:val="28"/>
          <w:szCs w:val="28"/>
        </w:rPr>
        <w:t xml:space="preserve">. </w:t>
      </w:r>
      <w:r w:rsidRPr="007719A7">
        <w:rPr>
          <w:b/>
          <w:sz w:val="28"/>
          <w:szCs w:val="28"/>
        </w:rPr>
        <w:t>Дементьев В.Е.</w:t>
      </w:r>
      <w:r w:rsidRPr="007719A7">
        <w:rPr>
          <w:sz w:val="28"/>
          <w:szCs w:val="28"/>
        </w:rPr>
        <w:t xml:space="preserve"> (Москва, ЦЭМИ РАН) «Организационные основы динамических способностей бизнеса»</w:t>
      </w:r>
    </w:p>
    <w:p w:rsidR="00406158" w:rsidRDefault="00406158" w:rsidP="00406158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Игнатьева О.А</w:t>
      </w:r>
      <w:r w:rsidRPr="00E76311">
        <w:rPr>
          <w:b/>
          <w:sz w:val="28"/>
          <w:szCs w:val="28"/>
        </w:rPr>
        <w:t xml:space="preserve">., </w:t>
      </w:r>
      <w:proofErr w:type="spellStart"/>
      <w:r w:rsidRPr="00E76311">
        <w:rPr>
          <w:b/>
          <w:sz w:val="28"/>
          <w:szCs w:val="28"/>
        </w:rPr>
        <w:t>Гоцуляк</w:t>
      </w:r>
      <w:proofErr w:type="spellEnd"/>
      <w:r w:rsidRPr="00E76311">
        <w:rPr>
          <w:b/>
          <w:sz w:val="28"/>
          <w:szCs w:val="28"/>
        </w:rPr>
        <w:t xml:space="preserve"> И.Ф.</w:t>
      </w:r>
      <w:r>
        <w:rPr>
          <w:b/>
          <w:sz w:val="28"/>
          <w:szCs w:val="28"/>
        </w:rPr>
        <w:t xml:space="preserve"> </w:t>
      </w:r>
      <w:r w:rsidRPr="00406158">
        <w:rPr>
          <w:sz w:val="28"/>
          <w:szCs w:val="28"/>
        </w:rPr>
        <w:t>(</w:t>
      </w:r>
      <w:r>
        <w:rPr>
          <w:sz w:val="28"/>
          <w:szCs w:val="28"/>
        </w:rPr>
        <w:t>Казань, КФУ</w:t>
      </w:r>
      <w:r w:rsidRPr="00406158">
        <w:rPr>
          <w:sz w:val="28"/>
          <w:szCs w:val="28"/>
        </w:rPr>
        <w:t>)</w:t>
      </w:r>
      <w:r>
        <w:rPr>
          <w:sz w:val="28"/>
          <w:szCs w:val="28"/>
        </w:rPr>
        <w:t xml:space="preserve"> «О</w:t>
      </w:r>
      <w:r w:rsidRPr="00406158">
        <w:rPr>
          <w:sz w:val="28"/>
          <w:szCs w:val="28"/>
        </w:rPr>
        <w:t>собенности современного экономического кризиса в России</w:t>
      </w:r>
      <w:r>
        <w:rPr>
          <w:sz w:val="28"/>
          <w:szCs w:val="28"/>
        </w:rPr>
        <w:t>»</w:t>
      </w:r>
    </w:p>
    <w:p w:rsidR="0077558F" w:rsidRDefault="00CC09B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Pr="00CC09B1">
        <w:rPr>
          <w:b/>
          <w:sz w:val="28"/>
          <w:szCs w:val="28"/>
        </w:rPr>
        <w:t>Иманов</w:t>
      </w:r>
      <w:proofErr w:type="spellEnd"/>
      <w:r w:rsidRPr="00CC09B1">
        <w:rPr>
          <w:b/>
          <w:sz w:val="28"/>
          <w:szCs w:val="28"/>
        </w:rPr>
        <w:t xml:space="preserve"> Р.А., </w:t>
      </w:r>
      <w:proofErr w:type="spellStart"/>
      <w:r w:rsidR="00D1749F">
        <w:rPr>
          <w:sz w:val="28"/>
          <w:szCs w:val="28"/>
        </w:rPr>
        <w:t>д.э.н</w:t>
      </w:r>
      <w:proofErr w:type="spellEnd"/>
      <w:r w:rsidR="00D1749F">
        <w:rPr>
          <w:sz w:val="28"/>
          <w:szCs w:val="28"/>
        </w:rPr>
        <w:t xml:space="preserve">. </w:t>
      </w:r>
      <w:proofErr w:type="spellStart"/>
      <w:r w:rsidRPr="00D1749F">
        <w:rPr>
          <w:b/>
          <w:sz w:val="28"/>
          <w:szCs w:val="28"/>
        </w:rPr>
        <w:t>Ерзнкян</w:t>
      </w:r>
      <w:proofErr w:type="spellEnd"/>
      <w:r w:rsidRPr="00D1749F">
        <w:rPr>
          <w:b/>
          <w:sz w:val="28"/>
          <w:szCs w:val="28"/>
        </w:rPr>
        <w:t xml:space="preserve"> Б.А., </w:t>
      </w:r>
      <w:r w:rsidRPr="00E76311">
        <w:rPr>
          <w:b/>
          <w:sz w:val="28"/>
          <w:szCs w:val="28"/>
        </w:rPr>
        <w:t>Магомедов Р.Ш.</w:t>
      </w:r>
      <w:r>
        <w:rPr>
          <w:sz w:val="28"/>
          <w:szCs w:val="28"/>
        </w:rPr>
        <w:t xml:space="preserve"> (Москва, ЦЭМИ РАН) «</w:t>
      </w:r>
      <w:r w:rsidRPr="00CC09B1">
        <w:rPr>
          <w:sz w:val="28"/>
          <w:szCs w:val="28"/>
        </w:rPr>
        <w:t>К учету национальной специфики социально-экономической динамики</w:t>
      </w:r>
      <w:r>
        <w:rPr>
          <w:sz w:val="28"/>
          <w:szCs w:val="28"/>
        </w:rPr>
        <w:t>»</w:t>
      </w:r>
    </w:p>
    <w:p w:rsidR="00450028" w:rsidRPr="00450028" w:rsidRDefault="003B6FA5" w:rsidP="00450028">
      <w:pPr>
        <w:numPr>
          <w:ilvl w:val="0"/>
          <w:numId w:val="5"/>
        </w:numPr>
        <w:jc w:val="both"/>
        <w:rPr>
          <w:sz w:val="28"/>
          <w:szCs w:val="28"/>
        </w:rPr>
      </w:pPr>
      <w:r w:rsidRPr="003B6FA5"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Канапухин</w:t>
      </w:r>
      <w:proofErr w:type="spellEnd"/>
      <w:r>
        <w:rPr>
          <w:b/>
          <w:sz w:val="28"/>
          <w:szCs w:val="28"/>
        </w:rPr>
        <w:t xml:space="preserve"> П.А.,</w:t>
      </w:r>
      <w:r w:rsidR="00450028">
        <w:rPr>
          <w:b/>
          <w:sz w:val="28"/>
          <w:szCs w:val="28"/>
        </w:rPr>
        <w:t xml:space="preserve"> Масленников О.В. </w:t>
      </w:r>
      <w:r w:rsidR="00450028">
        <w:rPr>
          <w:sz w:val="28"/>
          <w:szCs w:val="28"/>
        </w:rPr>
        <w:t>(Воронеж, ВГУ) «</w:t>
      </w:r>
      <w:r w:rsidR="00450028" w:rsidRPr="00450028">
        <w:rPr>
          <w:sz w:val="28"/>
          <w:szCs w:val="28"/>
        </w:rPr>
        <w:t>Эконометрическое моделирование модифицированной кривой Кузнеца для экономики регионов Центрального федерального округа Российской Федерации</w:t>
      </w:r>
      <w:r w:rsidR="00450028">
        <w:rPr>
          <w:sz w:val="28"/>
          <w:szCs w:val="28"/>
        </w:rPr>
        <w:t>»</w:t>
      </w:r>
    </w:p>
    <w:p w:rsidR="00CC09B1" w:rsidRDefault="00CC09B1" w:rsidP="00CC09B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к.т.н. </w:t>
      </w:r>
      <w:r w:rsidRPr="009B6EE8">
        <w:rPr>
          <w:b/>
          <w:sz w:val="28"/>
          <w:szCs w:val="28"/>
        </w:rPr>
        <w:t>Орлова Е.В.</w:t>
      </w:r>
      <w:r>
        <w:rPr>
          <w:b/>
          <w:sz w:val="28"/>
          <w:szCs w:val="28"/>
        </w:rPr>
        <w:t xml:space="preserve">, </w:t>
      </w:r>
      <w:r w:rsidRPr="00C518B9">
        <w:rPr>
          <w:sz w:val="28"/>
          <w:szCs w:val="28"/>
        </w:rPr>
        <w:t>д.т.н.</w:t>
      </w:r>
      <w:r>
        <w:rPr>
          <w:b/>
          <w:sz w:val="28"/>
          <w:szCs w:val="28"/>
        </w:rPr>
        <w:t xml:space="preserve"> Исмагилова Л.М</w:t>
      </w:r>
      <w:r>
        <w:rPr>
          <w:sz w:val="28"/>
          <w:szCs w:val="28"/>
        </w:rPr>
        <w:t xml:space="preserve"> (Уфа, УГАТУ) «</w:t>
      </w:r>
      <w:r w:rsidRPr="00C518B9">
        <w:rPr>
          <w:sz w:val="28"/>
          <w:szCs w:val="28"/>
        </w:rPr>
        <w:t>Гармонизированное управление предприятием: взгляд с позиции системной микроэкономики</w:t>
      </w:r>
      <w:r>
        <w:rPr>
          <w:sz w:val="28"/>
          <w:szCs w:val="28"/>
        </w:rPr>
        <w:t>»</w:t>
      </w:r>
    </w:p>
    <w:p w:rsidR="009405A1" w:rsidRDefault="00A32301" w:rsidP="00B2226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9B6EE8">
        <w:rPr>
          <w:b/>
          <w:sz w:val="28"/>
          <w:szCs w:val="28"/>
        </w:rPr>
        <w:t>Трофимова Н.А.</w:t>
      </w:r>
      <w:r>
        <w:rPr>
          <w:sz w:val="28"/>
          <w:szCs w:val="28"/>
        </w:rPr>
        <w:t xml:space="preserve"> (Москва, ЦЭМИ РАН) «Индивидуальный социальный капитал предпринимателя (экономический аспект)»</w:t>
      </w:r>
    </w:p>
    <w:p w:rsidR="00C518B9" w:rsidRPr="00D1749F" w:rsidRDefault="00C518B9" w:rsidP="00C518B9">
      <w:pPr>
        <w:numPr>
          <w:ilvl w:val="0"/>
          <w:numId w:val="5"/>
        </w:numPr>
        <w:jc w:val="both"/>
        <w:rPr>
          <w:sz w:val="28"/>
          <w:szCs w:val="28"/>
        </w:rPr>
      </w:pPr>
      <w:r w:rsidRPr="00D1749F">
        <w:rPr>
          <w:sz w:val="28"/>
          <w:szCs w:val="28"/>
        </w:rPr>
        <w:t xml:space="preserve">д.э.н. </w:t>
      </w:r>
      <w:r w:rsidRPr="00D1749F">
        <w:rPr>
          <w:b/>
          <w:sz w:val="28"/>
          <w:szCs w:val="28"/>
        </w:rPr>
        <w:t>Устюжанина Е.В.</w:t>
      </w:r>
      <w:r w:rsidR="00D1749F" w:rsidRPr="00D1749F">
        <w:rPr>
          <w:sz w:val="28"/>
          <w:szCs w:val="28"/>
        </w:rPr>
        <w:t xml:space="preserve"> (Москва, ЦЭМИ РАН, РЭУ имени Г.В. Плеханова)</w:t>
      </w:r>
      <w:r w:rsidRPr="00D1749F">
        <w:rPr>
          <w:sz w:val="28"/>
          <w:szCs w:val="28"/>
        </w:rPr>
        <w:t>,</w:t>
      </w:r>
      <w:r w:rsidR="00D1749F" w:rsidRPr="00D1749F">
        <w:rPr>
          <w:sz w:val="28"/>
          <w:szCs w:val="28"/>
        </w:rPr>
        <w:t xml:space="preserve"> </w:t>
      </w:r>
      <w:proofErr w:type="spellStart"/>
      <w:r w:rsidR="00D1749F" w:rsidRPr="00D1749F">
        <w:rPr>
          <w:sz w:val="28"/>
          <w:szCs w:val="28"/>
        </w:rPr>
        <w:t>к.э.н</w:t>
      </w:r>
      <w:proofErr w:type="spellEnd"/>
      <w:r w:rsidRPr="00D1749F">
        <w:rPr>
          <w:sz w:val="28"/>
          <w:szCs w:val="28"/>
        </w:rPr>
        <w:t xml:space="preserve"> </w:t>
      </w:r>
      <w:r w:rsidRPr="00D1749F">
        <w:rPr>
          <w:b/>
          <w:sz w:val="28"/>
          <w:szCs w:val="28"/>
        </w:rPr>
        <w:t>Новикова Е.С.</w:t>
      </w:r>
      <w:r w:rsidRPr="00D1749F">
        <w:rPr>
          <w:sz w:val="28"/>
          <w:szCs w:val="28"/>
        </w:rPr>
        <w:t xml:space="preserve"> (</w:t>
      </w:r>
      <w:r w:rsidR="00D1749F" w:rsidRPr="00D1749F">
        <w:rPr>
          <w:sz w:val="28"/>
          <w:szCs w:val="28"/>
        </w:rPr>
        <w:t xml:space="preserve">Москва, </w:t>
      </w:r>
      <w:r w:rsidRPr="00D1749F">
        <w:rPr>
          <w:sz w:val="28"/>
          <w:szCs w:val="28"/>
        </w:rPr>
        <w:t>РЭУ имени Г.В. Плеханова</w:t>
      </w:r>
      <w:r w:rsidR="0077558F" w:rsidRPr="00D1749F">
        <w:rPr>
          <w:sz w:val="28"/>
          <w:szCs w:val="28"/>
        </w:rPr>
        <w:t>)</w:t>
      </w:r>
      <w:r w:rsidR="00D1749F">
        <w:rPr>
          <w:sz w:val="28"/>
          <w:szCs w:val="28"/>
        </w:rPr>
        <w:t xml:space="preserve"> «</w:t>
      </w:r>
      <w:r w:rsidR="00D1749F" w:rsidRPr="00D1749F">
        <w:rPr>
          <w:sz w:val="28"/>
          <w:szCs w:val="28"/>
        </w:rPr>
        <w:t>Россия в глобальных цепочках создания стоимости</w:t>
      </w:r>
      <w:r w:rsidR="00D1749F">
        <w:rPr>
          <w:sz w:val="28"/>
          <w:szCs w:val="28"/>
        </w:rPr>
        <w:t>»</w:t>
      </w:r>
    </w:p>
    <w:p w:rsidR="009A4E5F" w:rsidRDefault="009A4E5F" w:rsidP="009A4E5F">
      <w:pPr>
        <w:ind w:left="735"/>
        <w:jc w:val="both"/>
        <w:rPr>
          <w:sz w:val="28"/>
          <w:szCs w:val="28"/>
        </w:rPr>
      </w:pPr>
    </w:p>
    <w:p w:rsidR="00367B4C" w:rsidRPr="00974D0D" w:rsidRDefault="00367B4C" w:rsidP="00367B4C">
      <w:pPr>
        <w:jc w:val="both"/>
        <w:rPr>
          <w:b/>
          <w:i/>
          <w:sz w:val="28"/>
          <w:szCs w:val="28"/>
        </w:rPr>
      </w:pPr>
      <w:r w:rsidRPr="00974D0D">
        <w:rPr>
          <w:b/>
          <w:i/>
          <w:sz w:val="28"/>
          <w:szCs w:val="28"/>
        </w:rPr>
        <w:t>Сообщения:</w:t>
      </w:r>
    </w:p>
    <w:p w:rsidR="00C603C4" w:rsidRPr="00C603C4" w:rsidRDefault="00C603C4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Одинцова Ю.Л. (</w:t>
      </w:r>
      <w:r>
        <w:rPr>
          <w:sz w:val="28"/>
          <w:szCs w:val="28"/>
        </w:rPr>
        <w:t>Казань, КФУ)</w:t>
      </w:r>
      <w:r>
        <w:rPr>
          <w:b/>
          <w:sz w:val="28"/>
          <w:szCs w:val="28"/>
        </w:rPr>
        <w:t xml:space="preserve"> «</w:t>
      </w:r>
      <w:r w:rsidRPr="00C603C4">
        <w:rPr>
          <w:sz w:val="28"/>
          <w:szCs w:val="28"/>
        </w:rPr>
        <w:t xml:space="preserve">Трансформация категории </w:t>
      </w:r>
      <w:r>
        <w:rPr>
          <w:sz w:val="28"/>
          <w:szCs w:val="28"/>
        </w:rPr>
        <w:t>общественного бла</w:t>
      </w:r>
      <w:r w:rsidRPr="00C603C4">
        <w:rPr>
          <w:sz w:val="28"/>
          <w:szCs w:val="28"/>
        </w:rPr>
        <w:t>госостояния»</w:t>
      </w:r>
    </w:p>
    <w:p w:rsidR="00367B4C" w:rsidRDefault="009405A1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 w:rsidRPr="00A32301">
        <w:rPr>
          <w:b/>
          <w:sz w:val="28"/>
          <w:szCs w:val="28"/>
        </w:rPr>
        <w:t>Пономарева О.С.</w:t>
      </w:r>
      <w:r w:rsidR="00A32301" w:rsidRPr="00A32301">
        <w:rPr>
          <w:b/>
          <w:sz w:val="28"/>
          <w:szCs w:val="28"/>
        </w:rPr>
        <w:t>, Розенталь В.О.</w:t>
      </w:r>
      <w:r w:rsidR="00A32301">
        <w:rPr>
          <w:sz w:val="28"/>
          <w:szCs w:val="28"/>
        </w:rPr>
        <w:t xml:space="preserve"> (Москва, ЦЭМИ РАН) «О необходимости модернизации институциональной структуры российской экономики»</w:t>
      </w:r>
    </w:p>
    <w:p w:rsidR="00A32301" w:rsidRDefault="00A32301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Рыбачук М.</w:t>
      </w:r>
      <w:r w:rsidRPr="004B2F16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(Дубна, Москва, ЦЭМИ РАН) «Оценка </w:t>
      </w:r>
      <w:proofErr w:type="spellStart"/>
      <w:r>
        <w:rPr>
          <w:sz w:val="28"/>
          <w:szCs w:val="28"/>
        </w:rPr>
        <w:t>макропропорций</w:t>
      </w:r>
      <w:proofErr w:type="spellEnd"/>
      <w:r>
        <w:rPr>
          <w:sz w:val="28"/>
          <w:szCs w:val="28"/>
        </w:rPr>
        <w:t xml:space="preserve"> системной структуры российского общества»</w:t>
      </w:r>
    </w:p>
    <w:p w:rsidR="00252845" w:rsidRDefault="00252845" w:rsidP="00B2226C">
      <w:pPr>
        <w:numPr>
          <w:ilvl w:val="0"/>
          <w:numId w:val="6"/>
        </w:numPr>
        <w:jc w:val="both"/>
        <w:rPr>
          <w:sz w:val="28"/>
          <w:szCs w:val="28"/>
        </w:rPr>
      </w:pPr>
      <w:r w:rsidRPr="00252845">
        <w:rPr>
          <w:b/>
          <w:sz w:val="28"/>
          <w:szCs w:val="28"/>
        </w:rPr>
        <w:t xml:space="preserve"> </w:t>
      </w:r>
      <w:proofErr w:type="spellStart"/>
      <w:r w:rsidRPr="00252845">
        <w:rPr>
          <w:b/>
          <w:sz w:val="28"/>
          <w:szCs w:val="28"/>
        </w:rPr>
        <w:t>Шарапудинов</w:t>
      </w:r>
      <w:proofErr w:type="spellEnd"/>
      <w:r w:rsidRPr="00252845">
        <w:rPr>
          <w:b/>
          <w:sz w:val="28"/>
          <w:szCs w:val="28"/>
        </w:rPr>
        <w:t xml:space="preserve"> Ш.Ш.</w:t>
      </w:r>
      <w:r w:rsidR="00406158">
        <w:rPr>
          <w:sz w:val="28"/>
          <w:szCs w:val="28"/>
        </w:rPr>
        <w:t xml:space="preserve"> (Санкт-Петербург, НИУ ВШЭ</w:t>
      </w:r>
      <w:r>
        <w:rPr>
          <w:sz w:val="28"/>
          <w:szCs w:val="28"/>
        </w:rPr>
        <w:t>) «</w:t>
      </w:r>
      <w:r w:rsidRPr="00252845">
        <w:rPr>
          <w:sz w:val="28"/>
          <w:szCs w:val="28"/>
        </w:rPr>
        <w:t xml:space="preserve">Технический прогресс и премия за квалификацию: </w:t>
      </w:r>
      <w:proofErr w:type="spellStart"/>
      <w:r w:rsidRPr="00252845">
        <w:rPr>
          <w:sz w:val="28"/>
          <w:szCs w:val="28"/>
        </w:rPr>
        <w:t>межстрановой</w:t>
      </w:r>
      <w:proofErr w:type="spellEnd"/>
      <w:r w:rsidRPr="00252845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»</w:t>
      </w:r>
    </w:p>
    <w:p w:rsidR="00A32301" w:rsidRDefault="00A32301" w:rsidP="00CC09B1">
      <w:pPr>
        <w:ind w:left="735"/>
        <w:jc w:val="both"/>
        <w:rPr>
          <w:sz w:val="28"/>
          <w:szCs w:val="28"/>
        </w:rPr>
      </w:pPr>
    </w:p>
    <w:p w:rsidR="00367B4C" w:rsidRDefault="00367B4C" w:rsidP="00367B4C">
      <w:pPr>
        <w:jc w:val="both"/>
        <w:rPr>
          <w:sz w:val="28"/>
          <w:szCs w:val="28"/>
        </w:rPr>
      </w:pPr>
    </w:p>
    <w:p w:rsidR="00367B4C" w:rsidRPr="00E76311" w:rsidRDefault="00367B4C" w:rsidP="00367B4C">
      <w:pPr>
        <w:jc w:val="center"/>
        <w:rPr>
          <w:b/>
          <w:i/>
          <w:sz w:val="40"/>
          <w:szCs w:val="40"/>
        </w:rPr>
      </w:pPr>
      <w:r w:rsidRPr="00E76311">
        <w:rPr>
          <w:b/>
          <w:i/>
          <w:sz w:val="40"/>
          <w:szCs w:val="40"/>
        </w:rPr>
        <w:t>Секция 2. Механизмы государственного,</w:t>
      </w:r>
      <w:r w:rsidRPr="00E76311">
        <w:rPr>
          <w:b/>
          <w:i/>
          <w:sz w:val="40"/>
          <w:szCs w:val="40"/>
        </w:rPr>
        <w:br/>
        <w:t>регионального и муниципального управления</w:t>
      </w:r>
    </w:p>
    <w:p w:rsidR="00367B4C" w:rsidRPr="00045868" w:rsidRDefault="00367B4C" w:rsidP="00367B4C">
      <w:pPr>
        <w:ind w:left="708"/>
        <w:jc w:val="both"/>
        <w:rPr>
          <w:b/>
          <w:i/>
          <w:sz w:val="28"/>
          <w:szCs w:val="28"/>
          <w:highlight w:val="yellow"/>
        </w:rPr>
      </w:pPr>
    </w:p>
    <w:p w:rsidR="004155F9" w:rsidRDefault="004155F9" w:rsidP="004155F9">
      <w:pPr>
        <w:ind w:left="567"/>
        <w:jc w:val="both"/>
        <w:rPr>
          <w:sz w:val="28"/>
          <w:szCs w:val="28"/>
        </w:rPr>
      </w:pPr>
      <w:r w:rsidRPr="00607576">
        <w:rPr>
          <w:sz w:val="28"/>
          <w:szCs w:val="28"/>
        </w:rPr>
        <w:t xml:space="preserve">Руководители: проф. </w:t>
      </w:r>
      <w:r w:rsidRPr="00607576">
        <w:rPr>
          <w:b/>
          <w:sz w:val="28"/>
          <w:szCs w:val="28"/>
        </w:rPr>
        <w:t>Лившиц В.Н.</w:t>
      </w:r>
      <w:r w:rsidRPr="00607576">
        <w:rPr>
          <w:sz w:val="28"/>
          <w:szCs w:val="28"/>
        </w:rPr>
        <w:t xml:space="preserve"> (Москва, ИСА РАН), проф. </w:t>
      </w:r>
      <w:r w:rsidRPr="00607576">
        <w:rPr>
          <w:b/>
          <w:sz w:val="28"/>
          <w:szCs w:val="28"/>
        </w:rPr>
        <w:t>Дементьев В.Е</w:t>
      </w:r>
      <w:r w:rsidRPr="00607576">
        <w:rPr>
          <w:sz w:val="28"/>
          <w:szCs w:val="28"/>
        </w:rPr>
        <w:t xml:space="preserve">. (Москва, ЦЭМИ РАН), проф. </w:t>
      </w:r>
      <w:r w:rsidRPr="00607576">
        <w:rPr>
          <w:b/>
          <w:sz w:val="28"/>
          <w:szCs w:val="28"/>
        </w:rPr>
        <w:t>Гоголева Т.Н</w:t>
      </w:r>
      <w:r w:rsidRPr="00607576">
        <w:rPr>
          <w:sz w:val="28"/>
          <w:szCs w:val="28"/>
        </w:rPr>
        <w:t>. (Воронеж, ВГУ)</w:t>
      </w:r>
    </w:p>
    <w:p w:rsidR="00E76311" w:rsidRPr="00607576" w:rsidRDefault="00E76311" w:rsidP="004155F9">
      <w:pPr>
        <w:ind w:left="567"/>
        <w:jc w:val="both"/>
        <w:rPr>
          <w:sz w:val="28"/>
          <w:szCs w:val="28"/>
        </w:rPr>
      </w:pPr>
    </w:p>
    <w:p w:rsidR="004155F9" w:rsidRPr="00607576" w:rsidRDefault="004155F9" w:rsidP="004155F9">
      <w:pPr>
        <w:ind w:left="567"/>
        <w:jc w:val="both"/>
        <w:rPr>
          <w:sz w:val="28"/>
          <w:szCs w:val="28"/>
        </w:rPr>
      </w:pPr>
      <w:r w:rsidRPr="00607576">
        <w:rPr>
          <w:sz w:val="28"/>
          <w:szCs w:val="28"/>
        </w:rPr>
        <w:t xml:space="preserve">Секретарь: </w:t>
      </w:r>
      <w:proofErr w:type="spellStart"/>
      <w:r w:rsidRPr="00607576">
        <w:rPr>
          <w:b/>
          <w:sz w:val="28"/>
          <w:szCs w:val="28"/>
        </w:rPr>
        <w:t>Солосина</w:t>
      </w:r>
      <w:proofErr w:type="spellEnd"/>
      <w:r w:rsidRPr="00607576">
        <w:rPr>
          <w:b/>
          <w:sz w:val="28"/>
          <w:szCs w:val="28"/>
        </w:rPr>
        <w:t xml:space="preserve"> М.И</w:t>
      </w:r>
      <w:r w:rsidRPr="00607576">
        <w:rPr>
          <w:sz w:val="28"/>
          <w:szCs w:val="28"/>
        </w:rPr>
        <w:t>.</w:t>
      </w:r>
    </w:p>
    <w:p w:rsidR="00367B4C" w:rsidRPr="00E20D8A" w:rsidRDefault="00367B4C" w:rsidP="00367B4C">
      <w:pPr>
        <w:jc w:val="both"/>
        <w:rPr>
          <w:b/>
          <w:i/>
        </w:rPr>
      </w:pPr>
    </w:p>
    <w:p w:rsidR="00367B4C" w:rsidRPr="00974D0D" w:rsidRDefault="00367B4C" w:rsidP="00367B4C">
      <w:pPr>
        <w:jc w:val="both"/>
        <w:rPr>
          <w:b/>
          <w:i/>
          <w:sz w:val="28"/>
          <w:szCs w:val="28"/>
        </w:rPr>
      </w:pPr>
      <w:r w:rsidRPr="00974D0D">
        <w:rPr>
          <w:b/>
          <w:i/>
          <w:sz w:val="28"/>
          <w:szCs w:val="28"/>
        </w:rPr>
        <w:t>Доклады:</w:t>
      </w:r>
    </w:p>
    <w:p w:rsidR="00C83FB8" w:rsidRDefault="00C83FB8" w:rsidP="00C83FB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proofErr w:type="spellStart"/>
      <w:r w:rsidRPr="00C83FB8">
        <w:rPr>
          <w:b/>
          <w:sz w:val="28"/>
          <w:szCs w:val="28"/>
        </w:rPr>
        <w:t>Аблаев</w:t>
      </w:r>
      <w:proofErr w:type="spellEnd"/>
      <w:r w:rsidRPr="00C83FB8">
        <w:rPr>
          <w:b/>
          <w:sz w:val="28"/>
          <w:szCs w:val="28"/>
        </w:rPr>
        <w:t xml:space="preserve"> И.М.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(Казань, КФУ) «</w:t>
      </w:r>
      <w:r w:rsidRPr="00C83FB8">
        <w:rPr>
          <w:sz w:val="28"/>
          <w:szCs w:val="28"/>
        </w:rPr>
        <w:t>Приоритетные формы и сферы государственно-частного партнерства в современной экономике России</w:t>
      </w:r>
      <w:r>
        <w:rPr>
          <w:sz w:val="28"/>
          <w:szCs w:val="28"/>
        </w:rPr>
        <w:t>»</w:t>
      </w:r>
    </w:p>
    <w:p w:rsidR="00CC09B1" w:rsidRPr="00C62372" w:rsidRDefault="00CC09B1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д.т.н. </w:t>
      </w:r>
      <w:r w:rsidRPr="008E747F">
        <w:rPr>
          <w:b/>
          <w:sz w:val="28"/>
          <w:szCs w:val="28"/>
        </w:rPr>
        <w:t>Бондаренко Ю.В.,</w:t>
      </w:r>
      <w:r w:rsidR="00B26CA9" w:rsidRPr="008E747F">
        <w:rPr>
          <w:b/>
          <w:sz w:val="28"/>
          <w:szCs w:val="28"/>
        </w:rPr>
        <w:t xml:space="preserve"> </w:t>
      </w:r>
      <w:r w:rsidRPr="008E747F">
        <w:rPr>
          <w:b/>
          <w:sz w:val="28"/>
          <w:szCs w:val="28"/>
        </w:rPr>
        <w:t>Козлов В.Л.</w:t>
      </w:r>
      <w:r w:rsidR="008E747F">
        <w:rPr>
          <w:b/>
          <w:sz w:val="28"/>
          <w:szCs w:val="28"/>
        </w:rPr>
        <w:t>,</w:t>
      </w:r>
      <w:r w:rsidRPr="008E747F">
        <w:rPr>
          <w:b/>
          <w:sz w:val="28"/>
          <w:szCs w:val="28"/>
        </w:rPr>
        <w:t xml:space="preserve"> </w:t>
      </w:r>
      <w:proofErr w:type="spellStart"/>
      <w:r w:rsidRPr="008E747F">
        <w:rPr>
          <w:b/>
          <w:sz w:val="28"/>
          <w:szCs w:val="28"/>
        </w:rPr>
        <w:t>Березнев</w:t>
      </w:r>
      <w:proofErr w:type="spellEnd"/>
      <w:r w:rsidRPr="008E747F">
        <w:rPr>
          <w:b/>
          <w:sz w:val="28"/>
          <w:szCs w:val="28"/>
        </w:rPr>
        <w:t xml:space="preserve"> П.В.</w:t>
      </w:r>
      <w:r w:rsidR="004B2F16">
        <w:rPr>
          <w:b/>
          <w:sz w:val="28"/>
          <w:szCs w:val="28"/>
        </w:rPr>
        <w:t xml:space="preserve"> </w:t>
      </w:r>
      <w:r w:rsidR="00C62372" w:rsidRPr="00C62372">
        <w:rPr>
          <w:sz w:val="28"/>
          <w:szCs w:val="28"/>
        </w:rPr>
        <w:t>(</w:t>
      </w:r>
      <w:r w:rsidR="00C62372">
        <w:rPr>
          <w:sz w:val="28"/>
          <w:szCs w:val="28"/>
        </w:rPr>
        <w:t>Воронеж, ВГУ</w:t>
      </w:r>
      <w:r w:rsidR="00C62372" w:rsidRPr="00C62372">
        <w:rPr>
          <w:sz w:val="28"/>
          <w:szCs w:val="28"/>
        </w:rPr>
        <w:t>)</w:t>
      </w:r>
      <w:r w:rsidR="004B2F16">
        <w:rPr>
          <w:sz w:val="28"/>
          <w:szCs w:val="28"/>
        </w:rPr>
        <w:t xml:space="preserve"> </w:t>
      </w:r>
      <w:r w:rsidR="00C62372" w:rsidRPr="00C62372">
        <w:rPr>
          <w:sz w:val="28"/>
          <w:szCs w:val="28"/>
        </w:rPr>
        <w:t>«Об одном подходе к формированию пакета программ социально-экономического развития муниципального образования»</w:t>
      </w:r>
    </w:p>
    <w:p w:rsidR="00367B4C" w:rsidRDefault="00045868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Pr="00915D05">
        <w:rPr>
          <w:b/>
          <w:sz w:val="28"/>
          <w:szCs w:val="28"/>
        </w:rPr>
        <w:t>Бушанский</w:t>
      </w:r>
      <w:proofErr w:type="spellEnd"/>
      <w:r w:rsidRPr="00915D05">
        <w:rPr>
          <w:b/>
          <w:sz w:val="28"/>
          <w:szCs w:val="28"/>
        </w:rPr>
        <w:t xml:space="preserve"> С.П. </w:t>
      </w:r>
      <w:r>
        <w:rPr>
          <w:sz w:val="28"/>
          <w:szCs w:val="28"/>
        </w:rPr>
        <w:t xml:space="preserve">(Москва, ЦЭМИ РАН) «Модель оптимального выбора </w:t>
      </w:r>
      <w:proofErr w:type="spellStart"/>
      <w:r>
        <w:rPr>
          <w:sz w:val="28"/>
          <w:szCs w:val="28"/>
        </w:rPr>
        <w:t>предпроектных</w:t>
      </w:r>
      <w:proofErr w:type="spellEnd"/>
      <w:r>
        <w:rPr>
          <w:sz w:val="28"/>
          <w:szCs w:val="28"/>
        </w:rPr>
        <w:t xml:space="preserve"> изысканий инфраструктурных объектов»</w:t>
      </w:r>
    </w:p>
    <w:p w:rsidR="00C62372" w:rsidRPr="00C62372" w:rsidRDefault="00C62372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C62372">
        <w:rPr>
          <w:b/>
          <w:sz w:val="28"/>
          <w:szCs w:val="28"/>
        </w:rPr>
        <w:t xml:space="preserve">Гоголева Т.Н., </w:t>
      </w:r>
      <w:proofErr w:type="spellStart"/>
      <w:r w:rsidRPr="008E747F">
        <w:rPr>
          <w:b/>
          <w:sz w:val="28"/>
          <w:szCs w:val="28"/>
        </w:rPr>
        <w:t>Рогатнев</w:t>
      </w:r>
      <w:proofErr w:type="spellEnd"/>
      <w:r w:rsidRPr="008E747F">
        <w:rPr>
          <w:b/>
          <w:sz w:val="28"/>
          <w:szCs w:val="28"/>
        </w:rPr>
        <w:t xml:space="preserve"> Н.С.</w:t>
      </w:r>
      <w:r w:rsidR="004B2F16" w:rsidRPr="008E747F">
        <w:rPr>
          <w:b/>
          <w:sz w:val="28"/>
          <w:szCs w:val="28"/>
        </w:rPr>
        <w:t xml:space="preserve"> </w:t>
      </w:r>
      <w:r w:rsidRPr="008E747F">
        <w:rPr>
          <w:sz w:val="28"/>
          <w:szCs w:val="28"/>
        </w:rPr>
        <w:t>(Воронеж</w:t>
      </w:r>
      <w:r>
        <w:rPr>
          <w:sz w:val="28"/>
          <w:szCs w:val="28"/>
        </w:rPr>
        <w:t>, ВГУ</w:t>
      </w:r>
      <w:r w:rsidRPr="00C62372">
        <w:rPr>
          <w:sz w:val="28"/>
          <w:szCs w:val="28"/>
        </w:rPr>
        <w:t>)</w:t>
      </w:r>
      <w:r w:rsidR="004B2F16">
        <w:rPr>
          <w:sz w:val="28"/>
          <w:szCs w:val="28"/>
        </w:rPr>
        <w:t xml:space="preserve"> </w:t>
      </w:r>
      <w:r w:rsidRPr="00C62372">
        <w:rPr>
          <w:sz w:val="28"/>
          <w:szCs w:val="28"/>
        </w:rPr>
        <w:t>«</w:t>
      </w:r>
      <w:r>
        <w:rPr>
          <w:sz w:val="28"/>
          <w:szCs w:val="28"/>
        </w:rPr>
        <w:t>Э</w:t>
      </w:r>
      <w:r w:rsidRPr="00C62372">
        <w:rPr>
          <w:sz w:val="28"/>
          <w:szCs w:val="28"/>
        </w:rPr>
        <w:t>ффект вовлечения иностранных инвестиций в развивающиеся страны»</w:t>
      </w:r>
    </w:p>
    <w:p w:rsidR="00C62372" w:rsidRDefault="00C62372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 w:rsidRPr="00C62372"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Давыдов Д.В</w:t>
      </w:r>
      <w:r w:rsidR="004B2F1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62372">
        <w:rPr>
          <w:sz w:val="28"/>
          <w:szCs w:val="28"/>
        </w:rPr>
        <w:t>(</w:t>
      </w:r>
      <w:r>
        <w:rPr>
          <w:sz w:val="28"/>
          <w:szCs w:val="28"/>
        </w:rPr>
        <w:t>Москва, РЭШ</w:t>
      </w:r>
      <w:r w:rsidRPr="008E747F">
        <w:rPr>
          <w:sz w:val="28"/>
          <w:szCs w:val="28"/>
        </w:rPr>
        <w:t>)</w:t>
      </w:r>
      <w:r w:rsidRPr="008E747F">
        <w:rPr>
          <w:b/>
          <w:sz w:val="28"/>
          <w:szCs w:val="28"/>
        </w:rPr>
        <w:t>, Лаврененко И.И.</w:t>
      </w:r>
      <w:r w:rsidR="00B97F82">
        <w:rPr>
          <w:b/>
          <w:sz w:val="28"/>
          <w:szCs w:val="28"/>
        </w:rPr>
        <w:t xml:space="preserve"> </w:t>
      </w:r>
      <w:r w:rsidRPr="00C62372">
        <w:rPr>
          <w:sz w:val="28"/>
          <w:szCs w:val="28"/>
        </w:rPr>
        <w:t>(Владивосток, ДВФУ)</w:t>
      </w:r>
      <w:r>
        <w:rPr>
          <w:sz w:val="28"/>
          <w:szCs w:val="28"/>
        </w:rPr>
        <w:t xml:space="preserve"> «</w:t>
      </w:r>
      <w:r w:rsidRPr="00C62372">
        <w:rPr>
          <w:sz w:val="28"/>
          <w:szCs w:val="28"/>
        </w:rPr>
        <w:t>Разнообразие типов и экономическое развитие муниципальных образований</w:t>
      </w:r>
      <w:r>
        <w:rPr>
          <w:sz w:val="28"/>
          <w:szCs w:val="28"/>
        </w:rPr>
        <w:t>»</w:t>
      </w:r>
    </w:p>
    <w:p w:rsidR="00045868" w:rsidRDefault="00045868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 w:rsidRPr="00915D05">
        <w:rPr>
          <w:b/>
          <w:sz w:val="28"/>
          <w:szCs w:val="28"/>
        </w:rPr>
        <w:t>Ильинский Д.Г.</w:t>
      </w:r>
      <w:r>
        <w:rPr>
          <w:sz w:val="28"/>
          <w:szCs w:val="28"/>
        </w:rPr>
        <w:t xml:space="preserve"> (Красногорск, Москва, ЦЭМИ РАН) «Свойство линеек ссудо-сберегательных тарифных планов»</w:t>
      </w:r>
    </w:p>
    <w:p w:rsidR="00501CB1" w:rsidRPr="00501CB1" w:rsidRDefault="00501CB1" w:rsidP="00501CB1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501CB1">
        <w:rPr>
          <w:sz w:val="28"/>
          <w:szCs w:val="28"/>
        </w:rPr>
        <w:t>.э.н</w:t>
      </w:r>
      <w:proofErr w:type="spellEnd"/>
      <w:r w:rsidRPr="00501CB1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501CB1">
        <w:rPr>
          <w:b/>
          <w:sz w:val="28"/>
          <w:szCs w:val="28"/>
        </w:rPr>
        <w:t>Мызникова</w:t>
      </w:r>
      <w:proofErr w:type="spellEnd"/>
      <w:r w:rsidRPr="00501CB1">
        <w:rPr>
          <w:b/>
          <w:sz w:val="28"/>
          <w:szCs w:val="28"/>
        </w:rPr>
        <w:t xml:space="preserve"> М.Н.</w:t>
      </w:r>
      <w:r>
        <w:rPr>
          <w:sz w:val="28"/>
          <w:szCs w:val="28"/>
        </w:rPr>
        <w:t xml:space="preserve"> (Казань, КФУ)</w:t>
      </w:r>
      <w:r w:rsidRPr="00501CB1">
        <w:rPr>
          <w:sz w:val="28"/>
          <w:szCs w:val="28"/>
        </w:rPr>
        <w:t xml:space="preserve"> «Показатели оценки </w:t>
      </w:r>
      <w:proofErr w:type="spellStart"/>
      <w:r w:rsidRPr="00501CB1">
        <w:rPr>
          <w:sz w:val="28"/>
          <w:szCs w:val="28"/>
        </w:rPr>
        <w:t>энергоэффективности</w:t>
      </w:r>
      <w:proofErr w:type="spellEnd"/>
      <w:r w:rsidRPr="00501CB1">
        <w:rPr>
          <w:sz w:val="28"/>
          <w:szCs w:val="28"/>
        </w:rPr>
        <w:t xml:space="preserve"> региональной экономики</w:t>
      </w:r>
      <w:r>
        <w:rPr>
          <w:sz w:val="28"/>
          <w:szCs w:val="28"/>
        </w:rPr>
        <w:t>»</w:t>
      </w:r>
    </w:p>
    <w:p w:rsidR="00045868" w:rsidRDefault="00045868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д.э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 w:rsidR="00B97F82">
        <w:rPr>
          <w:sz w:val="28"/>
          <w:szCs w:val="28"/>
        </w:rPr>
        <w:t xml:space="preserve"> </w:t>
      </w:r>
      <w:r w:rsidRPr="00915D05">
        <w:rPr>
          <w:b/>
          <w:sz w:val="28"/>
          <w:szCs w:val="28"/>
        </w:rPr>
        <w:t xml:space="preserve">Орлова Е.Р., </w:t>
      </w:r>
      <w:proofErr w:type="spellStart"/>
      <w:r w:rsidRPr="00AC6DFF">
        <w:rPr>
          <w:b/>
          <w:sz w:val="28"/>
          <w:szCs w:val="28"/>
        </w:rPr>
        <w:t>Бочарова</w:t>
      </w:r>
      <w:proofErr w:type="spellEnd"/>
      <w:r w:rsidRPr="00AC6DFF">
        <w:rPr>
          <w:b/>
          <w:sz w:val="28"/>
          <w:szCs w:val="28"/>
        </w:rPr>
        <w:t xml:space="preserve"> И.Е</w:t>
      </w:r>
      <w:r w:rsidRPr="008E747F">
        <w:rPr>
          <w:b/>
          <w:sz w:val="28"/>
          <w:szCs w:val="28"/>
        </w:rPr>
        <w:t xml:space="preserve">., </w:t>
      </w:r>
      <w:proofErr w:type="spellStart"/>
      <w:r w:rsidRPr="008E747F">
        <w:rPr>
          <w:b/>
          <w:sz w:val="28"/>
          <w:szCs w:val="28"/>
        </w:rPr>
        <w:t>Дарменко</w:t>
      </w:r>
      <w:proofErr w:type="spellEnd"/>
      <w:r w:rsidRPr="008E747F">
        <w:rPr>
          <w:b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(Москва, ИСА РАН) «Экспорт и </w:t>
      </w:r>
      <w:proofErr w:type="spellStart"/>
      <w:r>
        <w:rPr>
          <w:sz w:val="28"/>
          <w:szCs w:val="28"/>
        </w:rPr>
        <w:t>импор</w:t>
      </w:r>
      <w:r w:rsidR="00DB766B">
        <w:rPr>
          <w:sz w:val="28"/>
          <w:szCs w:val="28"/>
        </w:rPr>
        <w:t>т</w:t>
      </w:r>
      <w:r>
        <w:rPr>
          <w:sz w:val="28"/>
          <w:szCs w:val="28"/>
        </w:rPr>
        <w:t>озамещение</w:t>
      </w:r>
      <w:proofErr w:type="spellEnd"/>
      <w:r>
        <w:rPr>
          <w:sz w:val="28"/>
          <w:szCs w:val="28"/>
        </w:rPr>
        <w:t xml:space="preserve"> в туристической отрасли России</w:t>
      </w:r>
      <w:r w:rsidRPr="00045868">
        <w:rPr>
          <w:sz w:val="28"/>
          <w:szCs w:val="28"/>
        </w:rPr>
        <w:t>:</w:t>
      </w:r>
      <w:r>
        <w:rPr>
          <w:sz w:val="28"/>
          <w:szCs w:val="28"/>
        </w:rPr>
        <w:t xml:space="preserve"> анализ возможностей повышения ее эффективности»</w:t>
      </w:r>
    </w:p>
    <w:p w:rsidR="00082F5E" w:rsidRDefault="00082F5E" w:rsidP="00B2226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proofErr w:type="spellStart"/>
      <w:r w:rsidRPr="00082F5E">
        <w:rPr>
          <w:b/>
          <w:sz w:val="28"/>
          <w:szCs w:val="28"/>
        </w:rPr>
        <w:t>Чекмарев</w:t>
      </w:r>
      <w:proofErr w:type="spellEnd"/>
      <w:r w:rsidRPr="00082F5E">
        <w:rPr>
          <w:b/>
          <w:sz w:val="28"/>
          <w:szCs w:val="28"/>
        </w:rPr>
        <w:t xml:space="preserve"> В.В., </w:t>
      </w:r>
      <w:proofErr w:type="spellStart"/>
      <w:r w:rsidRPr="00082F5E">
        <w:rPr>
          <w:b/>
          <w:sz w:val="28"/>
          <w:szCs w:val="28"/>
        </w:rPr>
        <w:t>Чекмарев</w:t>
      </w:r>
      <w:proofErr w:type="spellEnd"/>
      <w:r w:rsidR="008E747F">
        <w:rPr>
          <w:b/>
          <w:sz w:val="28"/>
          <w:szCs w:val="28"/>
        </w:rPr>
        <w:t xml:space="preserve"> </w:t>
      </w:r>
      <w:r w:rsidRPr="00082F5E">
        <w:rPr>
          <w:b/>
          <w:sz w:val="28"/>
          <w:szCs w:val="28"/>
        </w:rPr>
        <w:t>Вл.В.</w:t>
      </w:r>
      <w:r w:rsidR="008E747F">
        <w:rPr>
          <w:b/>
          <w:sz w:val="28"/>
          <w:szCs w:val="28"/>
        </w:rPr>
        <w:t xml:space="preserve"> </w:t>
      </w:r>
      <w:r w:rsidRPr="00082F5E">
        <w:rPr>
          <w:sz w:val="28"/>
          <w:szCs w:val="28"/>
        </w:rPr>
        <w:t>(</w:t>
      </w:r>
      <w:r>
        <w:rPr>
          <w:sz w:val="28"/>
          <w:szCs w:val="28"/>
        </w:rPr>
        <w:t xml:space="preserve">Кострома, КГУ им. </w:t>
      </w:r>
      <w:r w:rsidR="00FA11FC">
        <w:rPr>
          <w:sz w:val="28"/>
          <w:szCs w:val="28"/>
        </w:rPr>
        <w:t xml:space="preserve">Н.А. </w:t>
      </w:r>
      <w:r>
        <w:rPr>
          <w:sz w:val="28"/>
          <w:szCs w:val="28"/>
        </w:rPr>
        <w:t>Некрасова</w:t>
      </w:r>
      <w:r w:rsidRPr="00082F5E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082F5E">
        <w:rPr>
          <w:sz w:val="28"/>
          <w:szCs w:val="28"/>
        </w:rPr>
        <w:t>Формирование института экономической безопасности регионов</w:t>
      </w:r>
      <w:r>
        <w:rPr>
          <w:sz w:val="28"/>
          <w:szCs w:val="28"/>
        </w:rPr>
        <w:t>»</w:t>
      </w:r>
    </w:p>
    <w:p w:rsidR="009A4E5F" w:rsidRPr="00045868" w:rsidRDefault="009A4E5F" w:rsidP="009A4E5F">
      <w:pPr>
        <w:ind w:left="720"/>
        <w:jc w:val="both"/>
        <w:rPr>
          <w:sz w:val="28"/>
          <w:szCs w:val="28"/>
        </w:rPr>
      </w:pPr>
    </w:p>
    <w:p w:rsidR="00367B4C" w:rsidRDefault="00367B4C" w:rsidP="00082F5E">
      <w:pPr>
        <w:tabs>
          <w:tab w:val="left" w:pos="3532"/>
        </w:tabs>
        <w:jc w:val="both"/>
        <w:rPr>
          <w:b/>
          <w:i/>
          <w:sz w:val="28"/>
          <w:szCs w:val="28"/>
        </w:rPr>
      </w:pPr>
      <w:r w:rsidRPr="00A339C0">
        <w:rPr>
          <w:b/>
          <w:i/>
          <w:sz w:val="28"/>
          <w:szCs w:val="28"/>
        </w:rPr>
        <w:t>Сообщения:</w:t>
      </w:r>
      <w:r w:rsidR="00082F5E">
        <w:rPr>
          <w:b/>
          <w:i/>
          <w:sz w:val="28"/>
          <w:szCs w:val="28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8E747F" w:rsidTr="008E74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747F" w:rsidRPr="008E747F" w:rsidRDefault="008E74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E747F" w:rsidRPr="008E747F" w:rsidRDefault="008E747F">
            <w:pPr>
              <w:rPr>
                <w:sz w:val="28"/>
                <w:szCs w:val="28"/>
              </w:rPr>
            </w:pPr>
          </w:p>
        </w:tc>
      </w:tr>
    </w:tbl>
    <w:p w:rsidR="008E747F" w:rsidRPr="008E747F" w:rsidRDefault="001A3B25" w:rsidP="00B2226C">
      <w:pPr>
        <w:numPr>
          <w:ilvl w:val="0"/>
          <w:numId w:val="8"/>
        </w:numPr>
        <w:jc w:val="both"/>
        <w:rPr>
          <w:b/>
          <w:sz w:val="28"/>
          <w:szCs w:val="28"/>
        </w:rPr>
      </w:pPr>
      <w:hyperlink r:id="rId23" w:history="1">
        <w:proofErr w:type="spellStart"/>
        <w:r w:rsidR="008E747F" w:rsidRPr="008E747F">
          <w:rPr>
            <w:rStyle w:val="a8"/>
            <w:b/>
            <w:color w:val="auto"/>
            <w:sz w:val="28"/>
            <w:szCs w:val="28"/>
            <w:u w:val="none"/>
          </w:rPr>
          <w:t>Баклыков</w:t>
        </w:r>
        <w:proofErr w:type="spellEnd"/>
        <w:r w:rsidR="008E747F" w:rsidRPr="008E747F">
          <w:rPr>
            <w:rStyle w:val="a8"/>
            <w:b/>
            <w:color w:val="auto"/>
            <w:sz w:val="28"/>
            <w:szCs w:val="28"/>
            <w:u w:val="none"/>
          </w:rPr>
          <w:t xml:space="preserve"> А</w:t>
        </w:r>
        <w:r w:rsidR="008E747F">
          <w:rPr>
            <w:rStyle w:val="a8"/>
            <w:b/>
            <w:color w:val="auto"/>
            <w:sz w:val="28"/>
            <w:szCs w:val="28"/>
            <w:u w:val="none"/>
          </w:rPr>
          <w:t>.</w:t>
        </w:r>
      </w:hyperlink>
      <w:r w:rsidR="008E747F">
        <w:rPr>
          <w:b/>
          <w:sz w:val="28"/>
          <w:szCs w:val="28"/>
        </w:rPr>
        <w:t xml:space="preserve">С. </w:t>
      </w:r>
      <w:r w:rsidR="008E747F" w:rsidRPr="008E747F">
        <w:rPr>
          <w:sz w:val="28"/>
          <w:szCs w:val="28"/>
        </w:rPr>
        <w:t xml:space="preserve">(Воронеж, ВГУ) </w:t>
      </w:r>
      <w:r w:rsidR="008E747F">
        <w:rPr>
          <w:b/>
          <w:sz w:val="28"/>
          <w:szCs w:val="28"/>
        </w:rPr>
        <w:t>«</w:t>
      </w:r>
      <w:hyperlink r:id="rId24" w:history="1">
        <w:r w:rsidR="008E747F" w:rsidRPr="008E747F">
          <w:rPr>
            <w:rStyle w:val="a8"/>
            <w:color w:val="auto"/>
            <w:sz w:val="28"/>
            <w:szCs w:val="28"/>
            <w:u w:val="none"/>
          </w:rPr>
          <w:t>Особенности инфляционных процессов в регионах России</w:t>
        </w:r>
      </w:hyperlink>
      <w:r w:rsidR="008E747F">
        <w:rPr>
          <w:sz w:val="28"/>
          <w:szCs w:val="28"/>
        </w:rPr>
        <w:t>»</w:t>
      </w:r>
    </w:p>
    <w:p w:rsidR="00C62372" w:rsidRDefault="00C62372" w:rsidP="00B2226C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 xml:space="preserve">. </w:t>
      </w:r>
      <w:r w:rsidRPr="00C62372">
        <w:rPr>
          <w:b/>
          <w:sz w:val="28"/>
          <w:szCs w:val="28"/>
        </w:rPr>
        <w:t>Миронова И.А.</w:t>
      </w:r>
      <w:r w:rsidR="00AC6DFF">
        <w:rPr>
          <w:b/>
          <w:sz w:val="28"/>
          <w:szCs w:val="28"/>
        </w:rPr>
        <w:t xml:space="preserve"> </w:t>
      </w:r>
      <w:r w:rsidRPr="00C62372">
        <w:rPr>
          <w:sz w:val="28"/>
          <w:szCs w:val="28"/>
        </w:rPr>
        <w:t>(</w:t>
      </w:r>
      <w:r>
        <w:rPr>
          <w:sz w:val="28"/>
          <w:szCs w:val="28"/>
        </w:rPr>
        <w:t>Москва, ИСА РАН</w:t>
      </w:r>
      <w:r w:rsidRPr="00C62372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C62372">
        <w:rPr>
          <w:sz w:val="28"/>
          <w:szCs w:val="28"/>
        </w:rPr>
        <w:t>Оценка эффективности проектов, связанных с внедрением информационных технологий</w:t>
      </w:r>
      <w:r>
        <w:rPr>
          <w:sz w:val="28"/>
          <w:szCs w:val="28"/>
        </w:rPr>
        <w:t>»</w:t>
      </w:r>
    </w:p>
    <w:p w:rsidR="00FD6040" w:rsidRDefault="00FD6040" w:rsidP="00FD6040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FD6040">
        <w:rPr>
          <w:b/>
          <w:sz w:val="28"/>
          <w:szCs w:val="28"/>
        </w:rPr>
        <w:t>Мустафина Я.М.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C1838">
        <w:rPr>
          <w:sz w:val="28"/>
          <w:szCs w:val="28"/>
        </w:rPr>
        <w:t>Москва, ЦЭМИ</w:t>
      </w:r>
      <w:r>
        <w:rPr>
          <w:sz w:val="28"/>
          <w:szCs w:val="28"/>
        </w:rPr>
        <w:t xml:space="preserve"> РАН) «</w:t>
      </w:r>
      <w:r w:rsidRPr="00FD6040">
        <w:rPr>
          <w:sz w:val="28"/>
          <w:szCs w:val="28"/>
        </w:rPr>
        <w:t>Новые социально-экономические явления и процессы: Эколого-экономические механизмы управления в нефтяном секторе на примере Российской Федерации</w:t>
      </w:r>
      <w:r>
        <w:rPr>
          <w:sz w:val="28"/>
          <w:szCs w:val="28"/>
        </w:rPr>
        <w:t>»</w:t>
      </w:r>
    </w:p>
    <w:p w:rsidR="006B3C52" w:rsidRPr="006B3C52" w:rsidRDefault="008E747F" w:rsidP="006B3C52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Редькина А.Ю., </w:t>
      </w:r>
      <w:proofErr w:type="spellStart"/>
      <w:r w:rsidR="00DB766B" w:rsidRPr="008E747F">
        <w:rPr>
          <w:b/>
          <w:sz w:val="28"/>
          <w:szCs w:val="28"/>
        </w:rPr>
        <w:t>Лагодюк</w:t>
      </w:r>
      <w:proofErr w:type="spellEnd"/>
      <w:r w:rsidR="00DB766B" w:rsidRPr="008E747F">
        <w:rPr>
          <w:b/>
          <w:sz w:val="28"/>
          <w:szCs w:val="28"/>
        </w:rPr>
        <w:t xml:space="preserve"> Е.В.</w:t>
      </w:r>
      <w:r w:rsidR="00DB766B" w:rsidRPr="00FD6040">
        <w:rPr>
          <w:sz w:val="28"/>
          <w:szCs w:val="28"/>
        </w:rPr>
        <w:t xml:space="preserve"> (Пермь, НИУ ВШЭ-Пермь) «Сдерживающие эффекты российского контроля слияния: эмпирическое исследование»</w:t>
      </w:r>
    </w:p>
    <w:p w:rsidR="006B3C52" w:rsidRPr="006B3C52" w:rsidRDefault="006B3C52" w:rsidP="006B3C52">
      <w:pPr>
        <w:numPr>
          <w:ilvl w:val="0"/>
          <w:numId w:val="8"/>
        </w:numPr>
        <w:jc w:val="both"/>
        <w:rPr>
          <w:b/>
          <w:sz w:val="28"/>
          <w:szCs w:val="28"/>
        </w:rPr>
      </w:pPr>
      <w:proofErr w:type="spellStart"/>
      <w:r w:rsidRPr="006B3C52">
        <w:rPr>
          <w:b/>
          <w:sz w:val="28"/>
          <w:szCs w:val="28"/>
        </w:rPr>
        <w:t>Шуяхметова</w:t>
      </w:r>
      <w:proofErr w:type="spellEnd"/>
      <w:r w:rsidRPr="006B3C52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(Казань, КФУ) </w:t>
      </w:r>
      <w:r w:rsidRPr="006B3C52">
        <w:rPr>
          <w:sz w:val="28"/>
          <w:szCs w:val="28"/>
        </w:rPr>
        <w:t>«Оценка реализации концепции "умного" устойчивого города в столичных городах Приволжского федерального округа»</w:t>
      </w:r>
    </w:p>
    <w:p w:rsidR="006B3C52" w:rsidRPr="006B3C52" w:rsidRDefault="006B3C52" w:rsidP="006B3C52">
      <w:pPr>
        <w:ind w:left="720"/>
        <w:jc w:val="both"/>
        <w:rPr>
          <w:sz w:val="28"/>
          <w:szCs w:val="28"/>
        </w:rPr>
      </w:pPr>
    </w:p>
    <w:p w:rsidR="00367B4C" w:rsidRDefault="00367B4C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3C56E1" w:rsidRDefault="003C56E1" w:rsidP="00367B4C">
      <w:pPr>
        <w:jc w:val="both"/>
        <w:rPr>
          <w:sz w:val="28"/>
          <w:szCs w:val="28"/>
        </w:rPr>
      </w:pPr>
    </w:p>
    <w:p w:rsidR="008D0489" w:rsidRPr="00C740B0" w:rsidRDefault="008D0489" w:rsidP="00367B4C">
      <w:pPr>
        <w:jc w:val="both"/>
        <w:rPr>
          <w:sz w:val="28"/>
          <w:szCs w:val="28"/>
        </w:rPr>
      </w:pPr>
    </w:p>
    <w:p w:rsidR="00367B4C" w:rsidRPr="00E76311" w:rsidRDefault="00367B4C" w:rsidP="00367B4C">
      <w:pPr>
        <w:jc w:val="center"/>
        <w:rPr>
          <w:b/>
          <w:i/>
          <w:sz w:val="40"/>
          <w:szCs w:val="40"/>
        </w:rPr>
      </w:pPr>
      <w:r w:rsidRPr="00E76311">
        <w:rPr>
          <w:b/>
          <w:i/>
          <w:sz w:val="40"/>
          <w:szCs w:val="40"/>
        </w:rPr>
        <w:lastRenderedPageBreak/>
        <w:t>Секция 3. Современные тенденции развития</w:t>
      </w:r>
      <w:r w:rsidRPr="00E76311">
        <w:rPr>
          <w:b/>
          <w:i/>
          <w:sz w:val="40"/>
          <w:szCs w:val="40"/>
        </w:rPr>
        <w:br/>
        <w:t>отраслей, хозяйственных комплексов и фирм</w:t>
      </w:r>
    </w:p>
    <w:p w:rsidR="00367B4C" w:rsidRPr="00DB766B" w:rsidRDefault="00367B4C" w:rsidP="00367B4C">
      <w:pPr>
        <w:tabs>
          <w:tab w:val="left" w:pos="900"/>
        </w:tabs>
        <w:ind w:left="708"/>
        <w:jc w:val="both"/>
        <w:rPr>
          <w:b/>
          <w:i/>
          <w:sz w:val="28"/>
          <w:szCs w:val="28"/>
          <w:highlight w:val="yellow"/>
        </w:rPr>
      </w:pPr>
    </w:p>
    <w:p w:rsidR="004155F9" w:rsidRDefault="004155F9" w:rsidP="004155F9">
      <w:pPr>
        <w:tabs>
          <w:tab w:val="left" w:pos="900"/>
        </w:tabs>
        <w:ind w:left="567"/>
        <w:jc w:val="both"/>
        <w:rPr>
          <w:sz w:val="28"/>
          <w:szCs w:val="28"/>
        </w:rPr>
      </w:pPr>
      <w:r w:rsidRPr="003540F0">
        <w:rPr>
          <w:b/>
          <w:i/>
          <w:sz w:val="28"/>
          <w:szCs w:val="28"/>
        </w:rPr>
        <w:t>Руководители:</w:t>
      </w:r>
      <w:r w:rsidRPr="00607576">
        <w:rPr>
          <w:b/>
          <w:sz w:val="28"/>
          <w:szCs w:val="28"/>
        </w:rPr>
        <w:t xml:space="preserve"> чл.-корр. РАН </w:t>
      </w:r>
      <w:proofErr w:type="spellStart"/>
      <w:r w:rsidRPr="00607576">
        <w:rPr>
          <w:b/>
          <w:sz w:val="28"/>
          <w:szCs w:val="28"/>
        </w:rPr>
        <w:t>Клейнер</w:t>
      </w:r>
      <w:proofErr w:type="spellEnd"/>
      <w:r w:rsidRPr="00607576">
        <w:rPr>
          <w:b/>
          <w:sz w:val="28"/>
          <w:szCs w:val="28"/>
        </w:rPr>
        <w:t xml:space="preserve"> Г.Б. </w:t>
      </w:r>
      <w:r w:rsidRPr="00607576">
        <w:rPr>
          <w:sz w:val="28"/>
          <w:szCs w:val="28"/>
        </w:rPr>
        <w:t>(Москва, ЦЭМИ РАН)</w:t>
      </w:r>
      <w:r w:rsidRPr="00607576">
        <w:rPr>
          <w:b/>
          <w:sz w:val="28"/>
          <w:szCs w:val="28"/>
        </w:rPr>
        <w:t xml:space="preserve">, проф. </w:t>
      </w:r>
      <w:proofErr w:type="spellStart"/>
      <w:r w:rsidRPr="00607576">
        <w:rPr>
          <w:b/>
          <w:sz w:val="28"/>
          <w:szCs w:val="28"/>
        </w:rPr>
        <w:t>Долгопятова</w:t>
      </w:r>
      <w:proofErr w:type="spellEnd"/>
      <w:r w:rsidRPr="00607576">
        <w:rPr>
          <w:b/>
          <w:sz w:val="28"/>
          <w:szCs w:val="28"/>
        </w:rPr>
        <w:t xml:space="preserve"> Т.Г. </w:t>
      </w:r>
      <w:r w:rsidR="00AC6DFF">
        <w:rPr>
          <w:sz w:val="28"/>
          <w:szCs w:val="28"/>
        </w:rPr>
        <w:t>(Москва, НИ</w:t>
      </w:r>
      <w:r w:rsidRPr="00607576">
        <w:rPr>
          <w:sz w:val="28"/>
          <w:szCs w:val="28"/>
        </w:rPr>
        <w:t>У-ВШЭ),</w:t>
      </w:r>
      <w:r w:rsidRPr="00607576">
        <w:rPr>
          <w:b/>
          <w:sz w:val="28"/>
          <w:szCs w:val="28"/>
        </w:rPr>
        <w:t xml:space="preserve"> проф. Брагинский О.Б.</w:t>
      </w:r>
      <w:r w:rsidRPr="00607576">
        <w:rPr>
          <w:sz w:val="28"/>
          <w:szCs w:val="28"/>
        </w:rPr>
        <w:t xml:space="preserve"> (Москва, ЦЭМИ РАН)</w:t>
      </w:r>
    </w:p>
    <w:p w:rsidR="003540F0" w:rsidRPr="00607576" w:rsidRDefault="003540F0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</w:p>
    <w:p w:rsidR="004155F9" w:rsidRPr="00607576" w:rsidRDefault="004155F9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  <w:r w:rsidRPr="003540F0">
        <w:rPr>
          <w:b/>
          <w:i/>
          <w:sz w:val="28"/>
          <w:szCs w:val="28"/>
        </w:rPr>
        <w:t>Секретарь:</w:t>
      </w:r>
      <w:r w:rsidRPr="00607576">
        <w:rPr>
          <w:b/>
          <w:sz w:val="28"/>
          <w:szCs w:val="28"/>
        </w:rPr>
        <w:t xml:space="preserve"> Пономарева О.С.</w:t>
      </w:r>
    </w:p>
    <w:p w:rsidR="00367B4C" w:rsidRPr="00F07C20" w:rsidRDefault="00367B4C" w:rsidP="00367B4C">
      <w:pPr>
        <w:jc w:val="both"/>
        <w:rPr>
          <w:b/>
          <w:i/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F07C20">
        <w:rPr>
          <w:b/>
          <w:i/>
          <w:sz w:val="28"/>
          <w:szCs w:val="28"/>
        </w:rPr>
        <w:t>Доклады:</w:t>
      </w:r>
    </w:p>
    <w:p w:rsidR="00DB766B" w:rsidRPr="003C56E1" w:rsidRDefault="00915D05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915D05">
        <w:rPr>
          <w:b/>
          <w:sz w:val="28"/>
          <w:szCs w:val="28"/>
        </w:rPr>
        <w:t>Брагинский О.Б.</w:t>
      </w:r>
      <w:r>
        <w:rPr>
          <w:sz w:val="28"/>
          <w:szCs w:val="28"/>
        </w:rPr>
        <w:t xml:space="preserve"> (Москва, ЦЭМИ РАН) «Об оптимизации структуры производства в крупных </w:t>
      </w:r>
      <w:r w:rsidRPr="003C56E1">
        <w:rPr>
          <w:sz w:val="28"/>
          <w:szCs w:val="28"/>
        </w:rPr>
        <w:t>промышленных комплексах»</w:t>
      </w:r>
    </w:p>
    <w:p w:rsidR="00915D05" w:rsidRDefault="00915D05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 w:rsidRPr="003C56E1">
        <w:rPr>
          <w:sz w:val="28"/>
          <w:szCs w:val="28"/>
        </w:rPr>
        <w:t xml:space="preserve">д.э.н. </w:t>
      </w:r>
      <w:proofErr w:type="spellStart"/>
      <w:r w:rsidRPr="003C56E1">
        <w:rPr>
          <w:b/>
          <w:sz w:val="28"/>
          <w:szCs w:val="28"/>
        </w:rPr>
        <w:t>Долгопятова</w:t>
      </w:r>
      <w:proofErr w:type="spellEnd"/>
      <w:r w:rsidRPr="003C56E1">
        <w:rPr>
          <w:b/>
          <w:sz w:val="28"/>
          <w:szCs w:val="28"/>
        </w:rPr>
        <w:t xml:space="preserve"> Т.Г., Хомякова Е.В.</w:t>
      </w:r>
      <w:r w:rsidR="00AC6DFF" w:rsidRPr="003C56E1">
        <w:rPr>
          <w:b/>
          <w:sz w:val="28"/>
          <w:szCs w:val="28"/>
        </w:rPr>
        <w:t xml:space="preserve"> </w:t>
      </w:r>
      <w:r w:rsidRPr="003C56E1">
        <w:rPr>
          <w:sz w:val="28"/>
          <w:szCs w:val="28"/>
        </w:rPr>
        <w:t>(Москва, НИУ ВШЭ) «Внедрение управленческих систем: влияние</w:t>
      </w:r>
      <w:r>
        <w:rPr>
          <w:sz w:val="28"/>
          <w:szCs w:val="28"/>
        </w:rPr>
        <w:t xml:space="preserve"> на деятельность промышленных предприятий»</w:t>
      </w:r>
    </w:p>
    <w:p w:rsidR="009A4E5F" w:rsidRDefault="009A4E5F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Pr="009A4E5F">
        <w:rPr>
          <w:b/>
          <w:sz w:val="28"/>
          <w:szCs w:val="28"/>
        </w:rPr>
        <w:t>Евсюков</w:t>
      </w:r>
      <w:proofErr w:type="spellEnd"/>
      <w:r w:rsidRPr="009A4E5F">
        <w:rPr>
          <w:b/>
          <w:sz w:val="28"/>
          <w:szCs w:val="28"/>
        </w:rPr>
        <w:t xml:space="preserve"> С.Г.,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д.э.н</w:t>
      </w:r>
      <w:proofErr w:type="spellEnd"/>
      <w:r>
        <w:rPr>
          <w:sz w:val="28"/>
          <w:szCs w:val="28"/>
        </w:rPr>
        <w:t xml:space="preserve">. </w:t>
      </w:r>
      <w:r w:rsidRPr="009A4E5F">
        <w:rPr>
          <w:b/>
          <w:sz w:val="28"/>
          <w:szCs w:val="28"/>
        </w:rPr>
        <w:t>Устюжанина Е.В.</w:t>
      </w:r>
      <w:r w:rsidR="00AC6D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ЦЭМИ РАН</w:t>
      </w:r>
      <w:r w:rsidR="00A85CC0">
        <w:rPr>
          <w:sz w:val="28"/>
          <w:szCs w:val="28"/>
        </w:rPr>
        <w:t>, РЭУ им. Г.В. Плеханова</w:t>
      </w:r>
      <w:r>
        <w:rPr>
          <w:sz w:val="28"/>
          <w:szCs w:val="28"/>
        </w:rPr>
        <w:t>) «</w:t>
      </w:r>
      <w:r w:rsidRPr="009A4E5F">
        <w:rPr>
          <w:sz w:val="28"/>
          <w:szCs w:val="28"/>
        </w:rPr>
        <w:t>Наукоёмкая промышленность в России: история и перспективы</w:t>
      </w:r>
      <w:r>
        <w:rPr>
          <w:sz w:val="28"/>
          <w:szCs w:val="28"/>
        </w:rPr>
        <w:t>»</w:t>
      </w:r>
    </w:p>
    <w:p w:rsidR="009A4E5F" w:rsidRDefault="009A4E5F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9A4E5F">
        <w:rPr>
          <w:b/>
          <w:sz w:val="28"/>
          <w:szCs w:val="28"/>
        </w:rPr>
        <w:t xml:space="preserve">Качалов Р.М, </w:t>
      </w:r>
      <w:proofErr w:type="spellStart"/>
      <w:r w:rsidRPr="00D1749F">
        <w:rPr>
          <w:b/>
          <w:sz w:val="28"/>
          <w:szCs w:val="28"/>
        </w:rPr>
        <w:t>Плетененко</w:t>
      </w:r>
      <w:proofErr w:type="spellEnd"/>
      <w:r w:rsidRPr="00D1749F">
        <w:rPr>
          <w:b/>
          <w:sz w:val="28"/>
          <w:szCs w:val="28"/>
        </w:rPr>
        <w:t xml:space="preserve"> О.А.</w:t>
      </w:r>
      <w:r w:rsidR="00D1749F">
        <w:rPr>
          <w:b/>
          <w:sz w:val="28"/>
          <w:szCs w:val="28"/>
        </w:rPr>
        <w:t xml:space="preserve"> </w:t>
      </w:r>
      <w:r w:rsidRPr="00D1749F">
        <w:rPr>
          <w:sz w:val="28"/>
          <w:szCs w:val="28"/>
        </w:rPr>
        <w:t>(</w:t>
      </w:r>
      <w:r>
        <w:rPr>
          <w:sz w:val="28"/>
          <w:szCs w:val="28"/>
        </w:rPr>
        <w:t>Москва, ЦЭМИ РАН) «</w:t>
      </w:r>
      <w:r w:rsidRPr="009A4E5F">
        <w:rPr>
          <w:sz w:val="28"/>
          <w:szCs w:val="28"/>
        </w:rPr>
        <w:t>Анализ показателей качества управления предприятием</w:t>
      </w:r>
      <w:r>
        <w:rPr>
          <w:sz w:val="28"/>
          <w:szCs w:val="28"/>
        </w:rPr>
        <w:t>»</w:t>
      </w:r>
    </w:p>
    <w:p w:rsidR="009A4E5F" w:rsidRDefault="009A4E5F" w:rsidP="00B2226C">
      <w:pPr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к.ф-м.н</w:t>
      </w:r>
      <w:proofErr w:type="spellEnd"/>
      <w:r>
        <w:rPr>
          <w:sz w:val="28"/>
          <w:szCs w:val="28"/>
        </w:rPr>
        <w:t xml:space="preserve">. </w:t>
      </w:r>
      <w:r w:rsidRPr="009A4E5F">
        <w:rPr>
          <w:b/>
          <w:sz w:val="28"/>
          <w:szCs w:val="28"/>
        </w:rPr>
        <w:t>Кравец М.А.</w:t>
      </w:r>
      <w:r w:rsidR="00AC6D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(Воронеж, ВГУ) «</w:t>
      </w:r>
      <w:r w:rsidRPr="009A4E5F">
        <w:rPr>
          <w:sz w:val="28"/>
          <w:szCs w:val="28"/>
        </w:rPr>
        <w:t>Матрица выбора стратегии развития организационных коммуникаций</w:t>
      </w:r>
      <w:r>
        <w:rPr>
          <w:sz w:val="28"/>
          <w:szCs w:val="28"/>
        </w:rPr>
        <w:t>»</w:t>
      </w:r>
    </w:p>
    <w:p w:rsidR="00C518B9" w:rsidRPr="00FD6040" w:rsidRDefault="00051C53" w:rsidP="00051C53">
      <w:pPr>
        <w:numPr>
          <w:ilvl w:val="0"/>
          <w:numId w:val="9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к.ф-м.н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Максимов А.Г., </w:t>
      </w:r>
      <w:r w:rsidR="00C518B9" w:rsidRPr="00C518B9">
        <w:rPr>
          <w:b/>
          <w:sz w:val="28"/>
          <w:szCs w:val="28"/>
        </w:rPr>
        <w:t>Коновалова М.С.</w:t>
      </w:r>
      <w:r w:rsidR="00FD6040">
        <w:rPr>
          <w:b/>
          <w:sz w:val="28"/>
          <w:szCs w:val="28"/>
        </w:rPr>
        <w:t xml:space="preserve"> </w:t>
      </w:r>
      <w:r w:rsidR="00C518B9">
        <w:rPr>
          <w:sz w:val="28"/>
          <w:szCs w:val="28"/>
        </w:rPr>
        <w:t>(</w:t>
      </w:r>
      <w:r>
        <w:rPr>
          <w:sz w:val="28"/>
          <w:szCs w:val="28"/>
        </w:rPr>
        <w:t>Н. Новгород, НИУ ВШЭ – Нижний Новгород</w:t>
      </w:r>
      <w:r w:rsidR="00C518B9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051C53">
        <w:rPr>
          <w:sz w:val="28"/>
          <w:szCs w:val="28"/>
        </w:rPr>
        <w:t>О чувствительности отраслей и отдельных компаний к состоянию экономической конъюнктуры</w:t>
      </w:r>
      <w:r>
        <w:rPr>
          <w:sz w:val="28"/>
          <w:szCs w:val="28"/>
        </w:rPr>
        <w:t>»</w:t>
      </w:r>
    </w:p>
    <w:p w:rsidR="00FD6040" w:rsidRPr="00C518B9" w:rsidRDefault="00FD6040" w:rsidP="00FD6040">
      <w:pPr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Павлова А.В. </w:t>
      </w:r>
      <w:r>
        <w:rPr>
          <w:sz w:val="28"/>
          <w:szCs w:val="28"/>
        </w:rPr>
        <w:t>(Казань, КФУ) «</w:t>
      </w:r>
      <w:r w:rsidRPr="00FD6040">
        <w:rPr>
          <w:sz w:val="28"/>
          <w:szCs w:val="28"/>
        </w:rPr>
        <w:t>К вопросу о применении системно-диалектического подхода к исследованию противоречий развития предприятия</w:t>
      </w:r>
      <w:r>
        <w:rPr>
          <w:sz w:val="28"/>
          <w:szCs w:val="28"/>
        </w:rPr>
        <w:t>»</w:t>
      </w:r>
    </w:p>
    <w:p w:rsidR="00367B4C" w:rsidRDefault="00367B4C" w:rsidP="00367B4C">
      <w:pPr>
        <w:jc w:val="both"/>
        <w:rPr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F07C20">
        <w:rPr>
          <w:b/>
          <w:i/>
          <w:sz w:val="28"/>
          <w:szCs w:val="28"/>
        </w:rPr>
        <w:t>Сообщения:</w:t>
      </w:r>
    </w:p>
    <w:p w:rsidR="00EA4527" w:rsidRDefault="009A4E5F" w:rsidP="00EA4527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9A4E5F">
        <w:rPr>
          <w:b/>
          <w:sz w:val="28"/>
          <w:szCs w:val="28"/>
        </w:rPr>
        <w:t xml:space="preserve">Богданова Т.К., </w:t>
      </w:r>
      <w:r w:rsidRPr="0044765D">
        <w:rPr>
          <w:b/>
          <w:sz w:val="28"/>
          <w:szCs w:val="28"/>
        </w:rPr>
        <w:t>Неклюдов Д.Ю.</w:t>
      </w:r>
      <w:r w:rsidR="004476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НИУ ВШЭ) «</w:t>
      </w:r>
      <w:r w:rsidRPr="009A4E5F">
        <w:rPr>
          <w:sz w:val="28"/>
          <w:szCs w:val="28"/>
        </w:rPr>
        <w:t>Разработка тарифных планов телекоммуникационной компании</w:t>
      </w:r>
      <w:r>
        <w:rPr>
          <w:sz w:val="28"/>
          <w:szCs w:val="28"/>
        </w:rPr>
        <w:t>»</w:t>
      </w:r>
    </w:p>
    <w:p w:rsidR="00EA4527" w:rsidRPr="00EA4527" w:rsidRDefault="00EA4527" w:rsidP="00EA4527">
      <w:pPr>
        <w:pStyle w:val="af4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EA4527">
        <w:rPr>
          <w:sz w:val="28"/>
          <w:szCs w:val="28"/>
        </w:rPr>
        <w:t>к.ф.-м.н</w:t>
      </w:r>
      <w:proofErr w:type="spellEnd"/>
      <w:r w:rsidRPr="00EA4527">
        <w:rPr>
          <w:sz w:val="28"/>
          <w:szCs w:val="28"/>
        </w:rPr>
        <w:t>.</w:t>
      </w:r>
      <w:r w:rsidRPr="00EA4527">
        <w:rPr>
          <w:b/>
          <w:sz w:val="28"/>
          <w:szCs w:val="28"/>
        </w:rPr>
        <w:t xml:space="preserve"> Пастухов А.И.</w:t>
      </w:r>
      <w:r w:rsidRPr="00EA4527">
        <w:rPr>
          <w:sz w:val="28"/>
          <w:szCs w:val="28"/>
        </w:rPr>
        <w:t xml:space="preserve"> (Москва,  ООО "Ай Си </w:t>
      </w:r>
      <w:proofErr w:type="spellStart"/>
      <w:r w:rsidRPr="00EA4527">
        <w:rPr>
          <w:sz w:val="28"/>
          <w:szCs w:val="28"/>
        </w:rPr>
        <w:t>Эс</w:t>
      </w:r>
      <w:proofErr w:type="spellEnd"/>
      <w:r w:rsidRPr="00EA4527">
        <w:rPr>
          <w:sz w:val="28"/>
          <w:szCs w:val="28"/>
        </w:rPr>
        <w:t xml:space="preserve"> Консалтинг")</w:t>
      </w:r>
      <w:r w:rsidRPr="00EA4527">
        <w:rPr>
          <w:b/>
          <w:sz w:val="28"/>
          <w:szCs w:val="28"/>
        </w:rPr>
        <w:t xml:space="preserve">, Щепин Л.А., </w:t>
      </w:r>
      <w:proofErr w:type="spellStart"/>
      <w:r w:rsidRPr="00EA4527">
        <w:rPr>
          <w:sz w:val="28"/>
          <w:szCs w:val="28"/>
        </w:rPr>
        <w:t>д.э.н</w:t>
      </w:r>
      <w:proofErr w:type="spellEnd"/>
      <w:r w:rsidRPr="00EA4527">
        <w:rPr>
          <w:sz w:val="28"/>
          <w:szCs w:val="28"/>
        </w:rPr>
        <w:t>.</w:t>
      </w:r>
      <w:r w:rsidRPr="00EA4527">
        <w:rPr>
          <w:b/>
          <w:sz w:val="28"/>
          <w:szCs w:val="28"/>
        </w:rPr>
        <w:t xml:space="preserve"> Щепина И.Н. </w:t>
      </w:r>
      <w:r w:rsidRPr="00EA4527">
        <w:rPr>
          <w:sz w:val="28"/>
          <w:szCs w:val="28"/>
        </w:rPr>
        <w:t>(Воронеж, ВГУ) «Проблемы проектирования организации системы технико-экономического планирования для нефтедобывающих компаний»</w:t>
      </w:r>
    </w:p>
    <w:p w:rsidR="00EA4527" w:rsidRPr="009A4E5F" w:rsidRDefault="00EA4527" w:rsidP="00E76311">
      <w:pPr>
        <w:pStyle w:val="af4"/>
        <w:jc w:val="both"/>
        <w:rPr>
          <w:sz w:val="28"/>
          <w:szCs w:val="28"/>
        </w:rPr>
      </w:pPr>
    </w:p>
    <w:p w:rsidR="005F0E3D" w:rsidRDefault="005F0E3D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0E3D" w:rsidRDefault="005F0E3D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0E3D" w:rsidRDefault="005F0E3D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7880" w:rsidRDefault="00E77880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1CB1" w:rsidRDefault="00501CB1" w:rsidP="00367B4C">
      <w:pPr>
        <w:jc w:val="center"/>
        <w:rPr>
          <w:b/>
          <w:i/>
          <w:sz w:val="40"/>
          <w:szCs w:val="40"/>
        </w:rPr>
      </w:pPr>
    </w:p>
    <w:p w:rsidR="00501CB1" w:rsidRDefault="00501CB1" w:rsidP="00367B4C">
      <w:pPr>
        <w:jc w:val="center"/>
        <w:rPr>
          <w:b/>
          <w:i/>
          <w:sz w:val="40"/>
          <w:szCs w:val="40"/>
        </w:rPr>
      </w:pPr>
    </w:p>
    <w:p w:rsidR="00367B4C" w:rsidRPr="00501CB1" w:rsidRDefault="00367B4C" w:rsidP="00367B4C">
      <w:pPr>
        <w:jc w:val="center"/>
        <w:rPr>
          <w:b/>
          <w:i/>
          <w:sz w:val="40"/>
          <w:szCs w:val="40"/>
        </w:rPr>
      </w:pPr>
      <w:r w:rsidRPr="00501CB1">
        <w:rPr>
          <w:b/>
          <w:i/>
          <w:sz w:val="40"/>
          <w:szCs w:val="40"/>
        </w:rPr>
        <w:lastRenderedPageBreak/>
        <w:t>Секция 4. Экономика инновационных</w:t>
      </w:r>
      <w:r w:rsidRPr="00501CB1">
        <w:rPr>
          <w:b/>
          <w:i/>
          <w:sz w:val="40"/>
          <w:szCs w:val="40"/>
        </w:rPr>
        <w:br/>
        <w:t>процессов</w:t>
      </w:r>
    </w:p>
    <w:p w:rsidR="00367B4C" w:rsidRPr="00915D05" w:rsidRDefault="00367B4C" w:rsidP="00367B4C">
      <w:pPr>
        <w:ind w:left="708"/>
        <w:jc w:val="both"/>
        <w:rPr>
          <w:b/>
          <w:i/>
          <w:sz w:val="28"/>
          <w:szCs w:val="28"/>
          <w:highlight w:val="yellow"/>
        </w:rPr>
      </w:pPr>
    </w:p>
    <w:p w:rsidR="004155F9" w:rsidRDefault="004155F9" w:rsidP="004155F9">
      <w:pPr>
        <w:tabs>
          <w:tab w:val="left" w:pos="900"/>
        </w:tabs>
        <w:ind w:left="567"/>
        <w:jc w:val="both"/>
        <w:rPr>
          <w:sz w:val="28"/>
          <w:szCs w:val="28"/>
        </w:rPr>
      </w:pPr>
      <w:r w:rsidRPr="00BE223A">
        <w:rPr>
          <w:b/>
          <w:i/>
          <w:sz w:val="28"/>
          <w:szCs w:val="28"/>
        </w:rPr>
        <w:t xml:space="preserve">Руководители: </w:t>
      </w:r>
      <w:proofErr w:type="spellStart"/>
      <w:r w:rsidRPr="00AC6DFF">
        <w:rPr>
          <w:b/>
          <w:sz w:val="28"/>
          <w:szCs w:val="28"/>
        </w:rPr>
        <w:t>д.э</w:t>
      </w:r>
      <w:proofErr w:type="gramStart"/>
      <w:r w:rsidRPr="00AC6DFF">
        <w:rPr>
          <w:b/>
          <w:sz w:val="28"/>
          <w:szCs w:val="28"/>
        </w:rPr>
        <w:t>.н</w:t>
      </w:r>
      <w:proofErr w:type="spellEnd"/>
      <w:proofErr w:type="gramEnd"/>
      <w:r w:rsidR="00AC6DFF">
        <w:rPr>
          <w:b/>
          <w:sz w:val="28"/>
          <w:szCs w:val="28"/>
        </w:rPr>
        <w:t xml:space="preserve"> </w:t>
      </w:r>
      <w:proofErr w:type="spellStart"/>
      <w:r w:rsidRPr="00AC6DFF">
        <w:rPr>
          <w:b/>
          <w:sz w:val="28"/>
          <w:szCs w:val="28"/>
        </w:rPr>
        <w:t>Голиченко</w:t>
      </w:r>
      <w:proofErr w:type="spellEnd"/>
      <w:r w:rsidRPr="00AC6DFF">
        <w:rPr>
          <w:b/>
          <w:sz w:val="28"/>
          <w:szCs w:val="28"/>
        </w:rPr>
        <w:t xml:space="preserve"> О.Г. </w:t>
      </w:r>
      <w:r w:rsidRPr="00AC6DFF">
        <w:rPr>
          <w:sz w:val="28"/>
          <w:szCs w:val="28"/>
        </w:rPr>
        <w:t>(Москва, ЦЭМИ РАН)</w:t>
      </w:r>
      <w:r w:rsidRPr="00AC6DFF">
        <w:rPr>
          <w:b/>
          <w:sz w:val="28"/>
          <w:szCs w:val="28"/>
        </w:rPr>
        <w:t>, к.ф.-м.н. Максимов А.Г.</w:t>
      </w:r>
      <w:r w:rsidR="00AC6DFF" w:rsidRPr="00AC6DFF">
        <w:rPr>
          <w:b/>
          <w:sz w:val="28"/>
          <w:szCs w:val="28"/>
        </w:rPr>
        <w:t xml:space="preserve"> </w:t>
      </w:r>
      <w:r w:rsidRPr="00AC6DFF">
        <w:rPr>
          <w:sz w:val="28"/>
          <w:szCs w:val="28"/>
        </w:rPr>
        <w:t>(Нижний Новгород, Н</w:t>
      </w:r>
      <w:r w:rsidR="00AC6DFF" w:rsidRPr="00AC6DFF">
        <w:rPr>
          <w:sz w:val="28"/>
          <w:szCs w:val="28"/>
        </w:rPr>
        <w:t>И</w:t>
      </w:r>
      <w:r w:rsidRPr="00AC6DFF">
        <w:rPr>
          <w:sz w:val="28"/>
          <w:szCs w:val="28"/>
        </w:rPr>
        <w:t>У-ВШЭ – Нижний Новгород),</w:t>
      </w:r>
      <w:r w:rsidR="00AC6DFF">
        <w:rPr>
          <w:sz w:val="28"/>
          <w:szCs w:val="28"/>
        </w:rPr>
        <w:t xml:space="preserve"> </w:t>
      </w:r>
      <w:r w:rsidRPr="00AC6DFF">
        <w:rPr>
          <w:b/>
          <w:sz w:val="28"/>
          <w:szCs w:val="28"/>
        </w:rPr>
        <w:t>д.э.н. Щепина И.Н.</w:t>
      </w:r>
      <w:r w:rsidRPr="00AC6DFF">
        <w:rPr>
          <w:sz w:val="28"/>
          <w:szCs w:val="28"/>
        </w:rPr>
        <w:t xml:space="preserve"> (Воронеж</w:t>
      </w:r>
      <w:r w:rsidR="00AC6DFF">
        <w:rPr>
          <w:sz w:val="28"/>
          <w:szCs w:val="28"/>
        </w:rPr>
        <w:t>-Москва</w:t>
      </w:r>
      <w:r w:rsidRPr="00AC6DFF">
        <w:rPr>
          <w:sz w:val="28"/>
          <w:szCs w:val="28"/>
        </w:rPr>
        <w:t>, ВГУ</w:t>
      </w:r>
      <w:r w:rsidR="00AC6DFF">
        <w:rPr>
          <w:sz w:val="28"/>
          <w:szCs w:val="28"/>
        </w:rPr>
        <w:t>-ЦЭМИ РАН</w:t>
      </w:r>
      <w:r w:rsidRPr="00AC6DFF">
        <w:rPr>
          <w:sz w:val="28"/>
          <w:szCs w:val="28"/>
        </w:rPr>
        <w:t>)</w:t>
      </w:r>
    </w:p>
    <w:p w:rsidR="00501CB1" w:rsidRPr="00AC6DFF" w:rsidRDefault="00501CB1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</w:p>
    <w:p w:rsidR="004155F9" w:rsidRPr="00AC6DFF" w:rsidRDefault="004155F9" w:rsidP="004155F9">
      <w:pPr>
        <w:tabs>
          <w:tab w:val="left" w:pos="900"/>
        </w:tabs>
        <w:ind w:left="567"/>
        <w:jc w:val="both"/>
        <w:rPr>
          <w:b/>
          <w:sz w:val="28"/>
          <w:szCs w:val="28"/>
        </w:rPr>
      </w:pPr>
      <w:r w:rsidRPr="00AC6DFF">
        <w:rPr>
          <w:b/>
          <w:sz w:val="28"/>
          <w:szCs w:val="28"/>
        </w:rPr>
        <w:t xml:space="preserve">Секретарь: </w:t>
      </w:r>
      <w:proofErr w:type="spellStart"/>
      <w:r w:rsidRPr="00AC6DFF">
        <w:rPr>
          <w:b/>
          <w:sz w:val="28"/>
          <w:szCs w:val="28"/>
        </w:rPr>
        <w:t>Быстрянцева</w:t>
      </w:r>
      <w:proofErr w:type="spellEnd"/>
      <w:r w:rsidRPr="00AC6DFF">
        <w:rPr>
          <w:b/>
          <w:sz w:val="28"/>
          <w:szCs w:val="28"/>
        </w:rPr>
        <w:t xml:space="preserve"> Д.И.</w:t>
      </w:r>
    </w:p>
    <w:p w:rsidR="00367B4C" w:rsidRPr="00A055B8" w:rsidRDefault="00367B4C" w:rsidP="00367B4C">
      <w:pPr>
        <w:jc w:val="both"/>
        <w:rPr>
          <w:b/>
          <w:i/>
          <w:sz w:val="28"/>
          <w:szCs w:val="28"/>
        </w:rPr>
      </w:pPr>
    </w:p>
    <w:p w:rsidR="00367B4C" w:rsidRPr="00B21BE4" w:rsidRDefault="00367B4C" w:rsidP="00367B4C">
      <w:pPr>
        <w:jc w:val="both"/>
        <w:rPr>
          <w:b/>
          <w:i/>
          <w:sz w:val="28"/>
          <w:szCs w:val="28"/>
        </w:rPr>
      </w:pPr>
      <w:r w:rsidRPr="00B21BE4">
        <w:rPr>
          <w:b/>
          <w:i/>
          <w:sz w:val="28"/>
          <w:szCs w:val="28"/>
        </w:rPr>
        <w:t>Доклады:</w:t>
      </w:r>
    </w:p>
    <w:p w:rsidR="00367B4C" w:rsidRDefault="009A4E5F" w:rsidP="00B2226C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к.ф-м.н</w:t>
      </w:r>
      <w:proofErr w:type="spellEnd"/>
      <w:r>
        <w:rPr>
          <w:sz w:val="28"/>
          <w:szCs w:val="28"/>
        </w:rPr>
        <w:t xml:space="preserve">. </w:t>
      </w:r>
      <w:r w:rsidRPr="009A4E5F">
        <w:rPr>
          <w:b/>
          <w:sz w:val="28"/>
          <w:szCs w:val="28"/>
        </w:rPr>
        <w:t>Букин К.А.</w:t>
      </w:r>
      <w:r>
        <w:rPr>
          <w:sz w:val="28"/>
          <w:szCs w:val="28"/>
        </w:rPr>
        <w:t xml:space="preserve">  (Москва, НИУ ВШЭ) «</w:t>
      </w:r>
      <w:r w:rsidRPr="009A4E5F">
        <w:rPr>
          <w:sz w:val="28"/>
          <w:szCs w:val="28"/>
        </w:rPr>
        <w:t>Эволюционная модель диффузии инноваций</w:t>
      </w:r>
      <w:r>
        <w:rPr>
          <w:sz w:val="28"/>
          <w:szCs w:val="28"/>
        </w:rPr>
        <w:t>»</w:t>
      </w:r>
    </w:p>
    <w:p w:rsidR="00533CF6" w:rsidRDefault="00533CF6" w:rsidP="00B2226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533CF6">
        <w:rPr>
          <w:b/>
          <w:sz w:val="28"/>
          <w:szCs w:val="28"/>
        </w:rPr>
        <w:t xml:space="preserve">Голиченко О.Г., </w:t>
      </w:r>
      <w:r>
        <w:rPr>
          <w:sz w:val="28"/>
          <w:szCs w:val="28"/>
        </w:rPr>
        <w:t xml:space="preserve">к.э.н. </w:t>
      </w:r>
      <w:proofErr w:type="spellStart"/>
      <w:r w:rsidRPr="00533CF6">
        <w:rPr>
          <w:b/>
          <w:sz w:val="28"/>
          <w:szCs w:val="28"/>
        </w:rPr>
        <w:t>Самоволева</w:t>
      </w:r>
      <w:proofErr w:type="spellEnd"/>
      <w:r w:rsidRPr="00533CF6">
        <w:rPr>
          <w:b/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(Москва, ЦЭМИ РАН) «</w:t>
      </w:r>
      <w:r w:rsidRPr="00533CF6">
        <w:rPr>
          <w:sz w:val="28"/>
          <w:szCs w:val="28"/>
        </w:rPr>
        <w:t>Ориентация предприятий на создание продуктовых или процессных инноваций и выбор источников исследований и разработок</w:t>
      </w:r>
      <w:r>
        <w:rPr>
          <w:sz w:val="28"/>
          <w:szCs w:val="28"/>
        </w:rPr>
        <w:t>»</w:t>
      </w:r>
    </w:p>
    <w:p w:rsidR="00EA4527" w:rsidRDefault="00533CF6" w:rsidP="00EA4527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533CF6">
        <w:rPr>
          <w:b/>
          <w:sz w:val="28"/>
          <w:szCs w:val="28"/>
        </w:rPr>
        <w:t>Мичасова</w:t>
      </w:r>
      <w:proofErr w:type="spellEnd"/>
      <w:r w:rsidRPr="00533CF6">
        <w:rPr>
          <w:b/>
          <w:sz w:val="28"/>
          <w:szCs w:val="28"/>
        </w:rPr>
        <w:t xml:space="preserve"> О.В., Кузнецов Ю.А.</w:t>
      </w:r>
      <w:r>
        <w:rPr>
          <w:sz w:val="28"/>
          <w:szCs w:val="28"/>
        </w:rPr>
        <w:t xml:space="preserve"> (Н.Новгород, НГУ им. Н.И. Лобачевского) «</w:t>
      </w:r>
      <w:r w:rsidRPr="00533CF6">
        <w:rPr>
          <w:sz w:val="28"/>
          <w:szCs w:val="28"/>
        </w:rPr>
        <w:t>Анализ факторов, характеризующих модернизацию и инновационное развитие в России</w:t>
      </w:r>
      <w:r>
        <w:rPr>
          <w:sz w:val="28"/>
          <w:szCs w:val="28"/>
        </w:rPr>
        <w:t>»</w:t>
      </w:r>
    </w:p>
    <w:p w:rsidR="00EA4527" w:rsidRPr="00EA4527" w:rsidRDefault="00EA4527" w:rsidP="00EA4527">
      <w:pPr>
        <w:numPr>
          <w:ilvl w:val="0"/>
          <w:numId w:val="10"/>
        </w:numPr>
        <w:jc w:val="both"/>
        <w:rPr>
          <w:sz w:val="28"/>
          <w:szCs w:val="28"/>
        </w:rPr>
      </w:pPr>
      <w:r w:rsidRPr="00EA4527">
        <w:rPr>
          <w:b/>
          <w:sz w:val="28"/>
          <w:szCs w:val="28"/>
        </w:rPr>
        <w:t xml:space="preserve">Толкачева Е.В.,  </w:t>
      </w:r>
      <w:proofErr w:type="spellStart"/>
      <w:r w:rsidRPr="00EA4527">
        <w:rPr>
          <w:sz w:val="28"/>
          <w:szCs w:val="28"/>
        </w:rPr>
        <w:t>д.э.н</w:t>
      </w:r>
      <w:proofErr w:type="spellEnd"/>
      <w:r w:rsidRPr="00EA4527">
        <w:rPr>
          <w:sz w:val="28"/>
          <w:szCs w:val="28"/>
        </w:rPr>
        <w:t>.</w:t>
      </w:r>
      <w:r w:rsidRPr="00EA4527">
        <w:rPr>
          <w:b/>
          <w:sz w:val="28"/>
          <w:szCs w:val="28"/>
        </w:rPr>
        <w:t xml:space="preserve"> Щепина И.Н.(</w:t>
      </w:r>
      <w:r w:rsidRPr="00EA4527">
        <w:rPr>
          <w:i/>
          <w:sz w:val="28"/>
          <w:szCs w:val="28"/>
        </w:rPr>
        <w:t>Воронеж, ВГУ) «</w:t>
      </w:r>
      <w:r w:rsidRPr="00EA4527">
        <w:rPr>
          <w:sz w:val="28"/>
          <w:szCs w:val="28"/>
        </w:rPr>
        <w:t>Механизмы мониторинга и инновационная политика при защите окружающей среды»</w:t>
      </w:r>
    </w:p>
    <w:p w:rsidR="00EA4527" w:rsidRPr="00DA7D52" w:rsidRDefault="00EA4527" w:rsidP="00EA4527">
      <w:pPr>
        <w:ind w:left="720"/>
        <w:jc w:val="both"/>
        <w:rPr>
          <w:sz w:val="28"/>
          <w:szCs w:val="28"/>
        </w:rPr>
      </w:pPr>
    </w:p>
    <w:p w:rsidR="00367B4C" w:rsidRPr="0001427A" w:rsidRDefault="00367B4C" w:rsidP="00367B4C">
      <w:pPr>
        <w:jc w:val="both"/>
        <w:rPr>
          <w:b/>
          <w:i/>
          <w:sz w:val="28"/>
          <w:szCs w:val="28"/>
        </w:rPr>
      </w:pPr>
      <w:r w:rsidRPr="0001427A">
        <w:rPr>
          <w:b/>
          <w:i/>
          <w:sz w:val="28"/>
          <w:szCs w:val="28"/>
        </w:rPr>
        <w:t>Сообщения:</w:t>
      </w:r>
    </w:p>
    <w:p w:rsidR="00303694" w:rsidRPr="0095177E" w:rsidRDefault="00303694" w:rsidP="00303694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95177E">
        <w:rPr>
          <w:b/>
          <w:sz w:val="28"/>
          <w:szCs w:val="28"/>
        </w:rPr>
        <w:t>Быстрянцева</w:t>
      </w:r>
      <w:proofErr w:type="spellEnd"/>
      <w:r w:rsidRPr="0095177E">
        <w:rPr>
          <w:b/>
          <w:sz w:val="28"/>
          <w:szCs w:val="28"/>
        </w:rPr>
        <w:t xml:space="preserve"> Д.И.</w:t>
      </w:r>
      <w:r w:rsidRPr="0095177E">
        <w:rPr>
          <w:sz w:val="28"/>
          <w:szCs w:val="28"/>
        </w:rPr>
        <w:t xml:space="preserve"> (Воронеж, ВГУ) «О развитии </w:t>
      </w:r>
      <w:proofErr w:type="spellStart"/>
      <w:r w:rsidRPr="0095177E">
        <w:rPr>
          <w:sz w:val="28"/>
          <w:szCs w:val="28"/>
        </w:rPr>
        <w:t>агротуризма</w:t>
      </w:r>
      <w:proofErr w:type="spellEnd"/>
      <w:r w:rsidRPr="0095177E">
        <w:rPr>
          <w:sz w:val="28"/>
          <w:szCs w:val="28"/>
        </w:rPr>
        <w:t xml:space="preserve"> в России и методах оценки </w:t>
      </w:r>
      <w:proofErr w:type="spellStart"/>
      <w:r w:rsidRPr="0095177E">
        <w:rPr>
          <w:sz w:val="28"/>
          <w:szCs w:val="28"/>
        </w:rPr>
        <w:t>агротуристических</w:t>
      </w:r>
      <w:proofErr w:type="spellEnd"/>
      <w:r w:rsidRPr="0095177E">
        <w:rPr>
          <w:sz w:val="28"/>
          <w:szCs w:val="28"/>
        </w:rPr>
        <w:t xml:space="preserve"> проектов</w:t>
      </w:r>
      <w:r w:rsidR="0095177E">
        <w:rPr>
          <w:sz w:val="28"/>
          <w:szCs w:val="28"/>
        </w:rPr>
        <w:t>»</w:t>
      </w:r>
    </w:p>
    <w:p w:rsidR="00680C35" w:rsidRDefault="008E747F" w:rsidP="00680C35">
      <w:pPr>
        <w:numPr>
          <w:ilvl w:val="0"/>
          <w:numId w:val="11"/>
        </w:numPr>
        <w:jc w:val="both"/>
        <w:rPr>
          <w:sz w:val="28"/>
          <w:szCs w:val="28"/>
        </w:rPr>
      </w:pPr>
      <w:r w:rsidRPr="007C4F0D">
        <w:rPr>
          <w:b/>
          <w:sz w:val="28"/>
          <w:szCs w:val="28"/>
        </w:rPr>
        <w:t>Вершинина А.</w:t>
      </w:r>
      <w:r w:rsidR="007C4F0D" w:rsidRPr="007C4F0D">
        <w:rPr>
          <w:b/>
          <w:sz w:val="28"/>
          <w:szCs w:val="28"/>
        </w:rPr>
        <w:t xml:space="preserve">В., </w:t>
      </w:r>
      <w:proofErr w:type="spellStart"/>
      <w:r w:rsidR="007C4F0D" w:rsidRPr="007C4F0D">
        <w:rPr>
          <w:sz w:val="28"/>
          <w:szCs w:val="28"/>
        </w:rPr>
        <w:t>д.э.н</w:t>
      </w:r>
      <w:proofErr w:type="spellEnd"/>
      <w:r w:rsidR="007C4F0D" w:rsidRPr="007C4F0D">
        <w:rPr>
          <w:sz w:val="28"/>
          <w:szCs w:val="28"/>
        </w:rPr>
        <w:t>.</w:t>
      </w:r>
      <w:r w:rsidR="007C4F0D">
        <w:rPr>
          <w:b/>
          <w:sz w:val="28"/>
          <w:szCs w:val="28"/>
        </w:rPr>
        <w:t xml:space="preserve"> </w:t>
      </w:r>
      <w:r w:rsidR="007C4F0D" w:rsidRPr="007C4F0D">
        <w:rPr>
          <w:b/>
          <w:sz w:val="28"/>
          <w:szCs w:val="28"/>
        </w:rPr>
        <w:t>Орлова Е.Р</w:t>
      </w:r>
      <w:r w:rsidR="007C4F0D" w:rsidRPr="007C4F0D">
        <w:rPr>
          <w:sz w:val="28"/>
          <w:szCs w:val="28"/>
        </w:rPr>
        <w:t>.  (Москва, ИСА РАН)</w:t>
      </w:r>
      <w:r w:rsidR="007C4F0D">
        <w:rPr>
          <w:b/>
          <w:sz w:val="28"/>
          <w:szCs w:val="28"/>
        </w:rPr>
        <w:t xml:space="preserve"> «</w:t>
      </w:r>
      <w:hyperlink r:id="rId25" w:history="1">
        <w:r w:rsidR="007C4F0D" w:rsidRPr="007C4F0D">
          <w:rPr>
            <w:sz w:val="28"/>
            <w:szCs w:val="28"/>
          </w:rPr>
          <w:t>Технологические инновации в отечественной промышленности</w:t>
        </w:r>
      </w:hyperlink>
      <w:r w:rsidR="00EB4715">
        <w:rPr>
          <w:sz w:val="28"/>
          <w:szCs w:val="28"/>
        </w:rPr>
        <w:t>»</w:t>
      </w:r>
    </w:p>
    <w:p w:rsidR="00EB4715" w:rsidRPr="00EB4715" w:rsidRDefault="00EB4715" w:rsidP="00EB4715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EB4715">
        <w:rPr>
          <w:b/>
          <w:sz w:val="28"/>
          <w:szCs w:val="28"/>
        </w:rPr>
        <w:t>Ерзинкян</w:t>
      </w:r>
      <w:proofErr w:type="spellEnd"/>
      <w:r w:rsidRPr="00EB4715">
        <w:rPr>
          <w:b/>
          <w:sz w:val="28"/>
          <w:szCs w:val="28"/>
        </w:rPr>
        <w:t xml:space="preserve"> Э.А</w:t>
      </w:r>
      <w:r w:rsidRPr="00EB4715">
        <w:rPr>
          <w:sz w:val="28"/>
          <w:szCs w:val="28"/>
        </w:rPr>
        <w:t>. (Москва, ЦЭМИ РАН)</w:t>
      </w:r>
      <w:r w:rsidRPr="00EB4715">
        <w:rPr>
          <w:b/>
          <w:sz w:val="28"/>
          <w:szCs w:val="28"/>
        </w:rPr>
        <w:t xml:space="preserve"> «</w:t>
      </w:r>
      <w:r w:rsidRPr="00EB4715">
        <w:rPr>
          <w:sz w:val="28"/>
          <w:szCs w:val="28"/>
        </w:rPr>
        <w:t>Системная теория оценки активов в инновационную эпоху</w:t>
      </w:r>
      <w:r>
        <w:rPr>
          <w:sz w:val="28"/>
          <w:szCs w:val="28"/>
        </w:rPr>
        <w:t>»</w:t>
      </w:r>
    </w:p>
    <w:p w:rsidR="00680C35" w:rsidRPr="00680C35" w:rsidRDefault="00680C35" w:rsidP="00680C3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hyperlink r:id="rId26" w:history="1">
        <w:proofErr w:type="spellStart"/>
        <w:r w:rsidRPr="00680C35">
          <w:rPr>
            <w:rStyle w:val="a8"/>
            <w:b/>
            <w:color w:val="auto"/>
            <w:sz w:val="28"/>
            <w:szCs w:val="28"/>
            <w:u w:val="none"/>
          </w:rPr>
          <w:t>Маъруфи</w:t>
        </w:r>
        <w:proofErr w:type="spellEnd"/>
        <w:r w:rsidRPr="00680C35">
          <w:rPr>
            <w:rStyle w:val="a8"/>
            <w:b/>
            <w:color w:val="auto"/>
            <w:sz w:val="28"/>
            <w:szCs w:val="28"/>
            <w:u w:val="none"/>
          </w:rPr>
          <w:t xml:space="preserve"> М</w:t>
        </w:r>
        <w:r w:rsidRPr="00680C35">
          <w:rPr>
            <w:rStyle w:val="a8"/>
            <w:color w:val="auto"/>
            <w:sz w:val="28"/>
            <w:szCs w:val="28"/>
            <w:u w:val="none"/>
          </w:rPr>
          <w:t>.</w:t>
        </w:r>
        <w:r>
          <w:rPr>
            <w:rStyle w:val="a8"/>
            <w:color w:val="auto"/>
            <w:sz w:val="28"/>
            <w:szCs w:val="28"/>
            <w:u w:val="none"/>
          </w:rPr>
          <w:t xml:space="preserve"> (Казань, КФУ)</w:t>
        </w:r>
        <w:r w:rsidRPr="00680C35">
          <w:rPr>
            <w:rStyle w:val="a8"/>
            <w:color w:val="auto"/>
            <w:sz w:val="28"/>
            <w:szCs w:val="28"/>
            <w:u w:val="none"/>
          </w:rPr>
          <w:t xml:space="preserve"> </w:t>
        </w:r>
      </w:hyperlink>
      <w:r w:rsidRPr="00680C35">
        <w:rPr>
          <w:b/>
          <w:sz w:val="28"/>
          <w:szCs w:val="28"/>
        </w:rPr>
        <w:t>«</w:t>
      </w:r>
      <w:r w:rsidRPr="00680C35">
        <w:rPr>
          <w:sz w:val="28"/>
          <w:szCs w:val="28"/>
        </w:rPr>
        <w:t>Зарубежный опыт формирования и функционирования инновационных сетей в электроэнергетике</w:t>
      </w:r>
      <w:r>
        <w:rPr>
          <w:sz w:val="28"/>
          <w:szCs w:val="28"/>
        </w:rPr>
        <w:t>»</w:t>
      </w:r>
      <w:r w:rsidRPr="00680C35">
        <w:rPr>
          <w:sz w:val="28"/>
          <w:szCs w:val="28"/>
        </w:rPr>
        <w:t xml:space="preserve"> </w:t>
      </w:r>
    </w:p>
    <w:p w:rsidR="00533CF6" w:rsidRPr="00533CF6" w:rsidRDefault="00533CF6" w:rsidP="00B2226C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533CF6">
        <w:rPr>
          <w:sz w:val="28"/>
          <w:szCs w:val="28"/>
        </w:rPr>
        <w:t>к.э.н</w:t>
      </w:r>
      <w:proofErr w:type="spellEnd"/>
      <w:r w:rsidRPr="00533CF6">
        <w:rPr>
          <w:sz w:val="28"/>
          <w:szCs w:val="28"/>
        </w:rPr>
        <w:t xml:space="preserve">. </w:t>
      </w:r>
      <w:proofErr w:type="spellStart"/>
      <w:r w:rsidRPr="00533CF6">
        <w:rPr>
          <w:b/>
          <w:sz w:val="28"/>
          <w:szCs w:val="28"/>
        </w:rPr>
        <w:t>Невелев</w:t>
      </w:r>
      <w:proofErr w:type="spellEnd"/>
      <w:r w:rsidRPr="00533CF6">
        <w:rPr>
          <w:b/>
          <w:sz w:val="28"/>
          <w:szCs w:val="28"/>
        </w:rPr>
        <w:t xml:space="preserve"> В.А.</w:t>
      </w:r>
      <w:r w:rsidRPr="00533CF6">
        <w:rPr>
          <w:sz w:val="28"/>
          <w:szCs w:val="28"/>
        </w:rPr>
        <w:t xml:space="preserve"> (Москва, Институт мировой экономики) «Экономическая эффективность системного моделирования в стратегическом планировании инновационного развития автотранспортного комплекса России»</w:t>
      </w:r>
    </w:p>
    <w:p w:rsidR="00E868BE" w:rsidRPr="00533CF6" w:rsidRDefault="00434C39" w:rsidP="00B2226C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sz w:val="28"/>
          <w:szCs w:val="28"/>
        </w:rPr>
        <w:t>д.э.н</w:t>
      </w:r>
      <w:proofErr w:type="spellEnd"/>
      <w:r w:rsidR="00E26704">
        <w:rPr>
          <w:sz w:val="28"/>
          <w:szCs w:val="28"/>
        </w:rPr>
        <w:t xml:space="preserve"> </w:t>
      </w:r>
      <w:r w:rsidRPr="00434C39">
        <w:rPr>
          <w:b/>
          <w:sz w:val="28"/>
          <w:szCs w:val="28"/>
        </w:rPr>
        <w:t>Никулина О.В.</w:t>
      </w:r>
      <w:r>
        <w:rPr>
          <w:sz w:val="28"/>
          <w:szCs w:val="28"/>
        </w:rPr>
        <w:t xml:space="preserve"> (Краснодар, 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) «</w:t>
      </w:r>
      <w:r w:rsidRPr="00434C39">
        <w:rPr>
          <w:color w:val="000000"/>
          <w:sz w:val="28"/>
          <w:szCs w:val="28"/>
        </w:rPr>
        <w:t>Совершенствование финансовой поддержки экспортно-ориентированных инновационных компаний в условиях функционирования России в составе ВТО</w:t>
      </w:r>
      <w:r w:rsidRPr="00434C39">
        <w:rPr>
          <w:sz w:val="28"/>
          <w:szCs w:val="28"/>
        </w:rPr>
        <w:t>»</w:t>
      </w:r>
    </w:p>
    <w:p w:rsidR="00533CF6" w:rsidRPr="003540F0" w:rsidRDefault="00533CF6" w:rsidP="00533CF6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 xml:space="preserve">к.э.н. </w:t>
      </w:r>
      <w:r w:rsidRPr="00533CF6">
        <w:rPr>
          <w:b/>
          <w:sz w:val="28"/>
          <w:szCs w:val="28"/>
        </w:rPr>
        <w:t>Новикова Е.С.</w:t>
      </w:r>
      <w:r w:rsidR="00E267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(Москва, </w:t>
      </w:r>
      <w:r w:rsidRPr="00533CF6">
        <w:rPr>
          <w:sz w:val="28"/>
          <w:szCs w:val="28"/>
        </w:rPr>
        <w:t>РЭУ им. Г.В. Плеханова</w:t>
      </w:r>
      <w:r>
        <w:rPr>
          <w:sz w:val="28"/>
          <w:szCs w:val="28"/>
        </w:rPr>
        <w:t>) «</w:t>
      </w:r>
      <w:r w:rsidRPr="00533CF6">
        <w:rPr>
          <w:sz w:val="28"/>
          <w:szCs w:val="28"/>
        </w:rPr>
        <w:t>"</w:t>
      </w:r>
      <w:proofErr w:type="spellStart"/>
      <w:r w:rsidRPr="00533CF6">
        <w:rPr>
          <w:sz w:val="28"/>
          <w:szCs w:val="28"/>
        </w:rPr>
        <w:t>Сервисофикация</w:t>
      </w:r>
      <w:proofErr w:type="spellEnd"/>
      <w:r w:rsidRPr="00533CF6">
        <w:rPr>
          <w:sz w:val="28"/>
          <w:szCs w:val="28"/>
        </w:rPr>
        <w:t>" как новая технико-экономическая парадигма в рамках шестой технологической революции</w:t>
      </w:r>
      <w:r>
        <w:rPr>
          <w:sz w:val="28"/>
          <w:szCs w:val="28"/>
        </w:rPr>
        <w:t>»</w:t>
      </w:r>
    </w:p>
    <w:p w:rsidR="003540F0" w:rsidRPr="00434C39" w:rsidRDefault="003540F0" w:rsidP="003540F0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>
        <w:rPr>
          <w:sz w:val="28"/>
          <w:szCs w:val="28"/>
        </w:rPr>
        <w:t xml:space="preserve">к.э.н. </w:t>
      </w:r>
      <w:proofErr w:type="spellStart"/>
      <w:r w:rsidRPr="00051C53">
        <w:rPr>
          <w:b/>
          <w:sz w:val="28"/>
          <w:szCs w:val="28"/>
        </w:rPr>
        <w:t>Пигорев</w:t>
      </w:r>
      <w:proofErr w:type="spellEnd"/>
      <w:r w:rsidRPr="00051C53">
        <w:rPr>
          <w:b/>
          <w:sz w:val="28"/>
          <w:szCs w:val="28"/>
        </w:rPr>
        <w:t xml:space="preserve"> Д.П.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Белянов</w:t>
      </w:r>
      <w:proofErr w:type="spellEnd"/>
      <w:r>
        <w:rPr>
          <w:b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(Москва, ЦЭМИ РАН) «</w:t>
      </w:r>
      <w:r w:rsidRPr="00051C53">
        <w:rPr>
          <w:sz w:val="28"/>
          <w:szCs w:val="28"/>
        </w:rPr>
        <w:t xml:space="preserve">Анализ преимуществ </w:t>
      </w:r>
      <w:proofErr w:type="spellStart"/>
      <w:r w:rsidRPr="00051C53">
        <w:rPr>
          <w:sz w:val="28"/>
          <w:szCs w:val="28"/>
        </w:rPr>
        <w:t>файлообменных</w:t>
      </w:r>
      <w:proofErr w:type="spellEnd"/>
      <w:r w:rsidRPr="00051C53">
        <w:rPr>
          <w:sz w:val="28"/>
          <w:szCs w:val="28"/>
        </w:rPr>
        <w:t xml:space="preserve"> сетей для распространения произведений, пере</w:t>
      </w:r>
      <w:r>
        <w:rPr>
          <w:sz w:val="28"/>
          <w:szCs w:val="28"/>
        </w:rPr>
        <w:t>шедших в общественное достояние»</w:t>
      </w:r>
    </w:p>
    <w:p w:rsidR="00533CF6" w:rsidRPr="00051C53" w:rsidRDefault="00533CF6" w:rsidP="00B2226C">
      <w:pPr>
        <w:numPr>
          <w:ilvl w:val="0"/>
          <w:numId w:val="11"/>
        </w:numPr>
        <w:jc w:val="both"/>
        <w:rPr>
          <w:rFonts w:ascii="Calibri" w:hAnsi="Calibri"/>
          <w:color w:val="000000"/>
          <w:sz w:val="20"/>
          <w:szCs w:val="20"/>
        </w:rPr>
      </w:pPr>
      <w:r w:rsidRPr="00533CF6">
        <w:rPr>
          <w:b/>
          <w:sz w:val="28"/>
          <w:szCs w:val="28"/>
        </w:rPr>
        <w:lastRenderedPageBreak/>
        <w:t>Устюжанин В.Л.</w:t>
      </w:r>
      <w:r>
        <w:rPr>
          <w:sz w:val="28"/>
          <w:szCs w:val="28"/>
        </w:rPr>
        <w:t xml:space="preserve"> (Москва, ЦЭМИ РАН) «</w:t>
      </w:r>
      <w:r w:rsidRPr="00533CF6">
        <w:rPr>
          <w:sz w:val="28"/>
          <w:szCs w:val="28"/>
        </w:rPr>
        <w:t>Устойчивая конкурентоспособность организации как функция нескольких переменных</w:t>
      </w:r>
      <w:r>
        <w:rPr>
          <w:sz w:val="28"/>
          <w:szCs w:val="28"/>
        </w:rPr>
        <w:t>»</w:t>
      </w:r>
    </w:p>
    <w:p w:rsidR="00DB2430" w:rsidRDefault="00DB2430" w:rsidP="00E868BE">
      <w:pPr>
        <w:pStyle w:val="12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430" w:rsidRDefault="00DB2430" w:rsidP="00E868BE">
      <w:pPr>
        <w:pStyle w:val="12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B4C" w:rsidRPr="00F166B1" w:rsidRDefault="00367B4C" w:rsidP="00367B4C">
      <w:pPr>
        <w:jc w:val="center"/>
        <w:rPr>
          <w:b/>
          <w:i/>
          <w:sz w:val="40"/>
          <w:szCs w:val="40"/>
        </w:rPr>
      </w:pPr>
      <w:r w:rsidRPr="00F166B1">
        <w:rPr>
          <w:b/>
          <w:i/>
          <w:sz w:val="40"/>
          <w:szCs w:val="40"/>
        </w:rPr>
        <w:t>Секция 5. Социальная политика и рынки труда</w:t>
      </w:r>
    </w:p>
    <w:p w:rsidR="00367B4C" w:rsidRPr="00F166B1" w:rsidRDefault="00367B4C" w:rsidP="00367B4C">
      <w:pPr>
        <w:ind w:left="708"/>
        <w:jc w:val="both"/>
        <w:rPr>
          <w:b/>
          <w:i/>
          <w:sz w:val="28"/>
          <w:szCs w:val="28"/>
        </w:rPr>
      </w:pPr>
    </w:p>
    <w:p w:rsidR="00607576" w:rsidRPr="00F166B1" w:rsidRDefault="004155F9" w:rsidP="004155F9">
      <w:pPr>
        <w:ind w:left="567"/>
        <w:jc w:val="both"/>
        <w:rPr>
          <w:sz w:val="28"/>
          <w:szCs w:val="28"/>
        </w:rPr>
      </w:pPr>
      <w:r w:rsidRPr="003540F0">
        <w:rPr>
          <w:b/>
          <w:i/>
          <w:sz w:val="28"/>
          <w:szCs w:val="28"/>
        </w:rPr>
        <w:t>Руководители</w:t>
      </w:r>
      <w:r w:rsidRPr="00607576">
        <w:rPr>
          <w:b/>
          <w:sz w:val="28"/>
          <w:szCs w:val="28"/>
        </w:rPr>
        <w:t xml:space="preserve">: </w:t>
      </w:r>
      <w:r w:rsidRPr="00607576">
        <w:rPr>
          <w:sz w:val="28"/>
          <w:szCs w:val="28"/>
        </w:rPr>
        <w:t>проф.</w:t>
      </w:r>
      <w:r w:rsidRPr="00607576">
        <w:rPr>
          <w:b/>
          <w:sz w:val="28"/>
          <w:szCs w:val="28"/>
        </w:rPr>
        <w:t xml:space="preserve"> Денисова И.А. </w:t>
      </w:r>
      <w:r w:rsidRPr="00607576">
        <w:rPr>
          <w:sz w:val="28"/>
          <w:szCs w:val="28"/>
        </w:rPr>
        <w:t xml:space="preserve">(Москва, </w:t>
      </w:r>
      <w:r w:rsidR="00F166B1">
        <w:rPr>
          <w:sz w:val="28"/>
          <w:szCs w:val="28"/>
        </w:rPr>
        <w:t>РЭШ, ЦЭМИ РАН</w:t>
      </w:r>
      <w:r w:rsidRPr="00607576">
        <w:rPr>
          <w:sz w:val="28"/>
          <w:szCs w:val="28"/>
        </w:rPr>
        <w:t>)</w:t>
      </w:r>
      <w:r w:rsidRPr="00607576">
        <w:rPr>
          <w:b/>
          <w:sz w:val="28"/>
          <w:szCs w:val="28"/>
        </w:rPr>
        <w:t>,</w:t>
      </w:r>
      <w:r w:rsidR="003540F0">
        <w:rPr>
          <w:b/>
          <w:sz w:val="28"/>
          <w:szCs w:val="28"/>
        </w:rPr>
        <w:t xml:space="preserve"> </w:t>
      </w:r>
      <w:proofErr w:type="spellStart"/>
      <w:r w:rsidR="00607576">
        <w:rPr>
          <w:sz w:val="28"/>
          <w:szCs w:val="28"/>
        </w:rPr>
        <w:t>к</w:t>
      </w:r>
      <w:proofErr w:type="gramStart"/>
      <w:r w:rsidR="00607576">
        <w:rPr>
          <w:sz w:val="28"/>
          <w:szCs w:val="28"/>
        </w:rPr>
        <w:t>.ф</w:t>
      </w:r>
      <w:proofErr w:type="gramEnd"/>
      <w:r w:rsidR="00607576">
        <w:rPr>
          <w:sz w:val="28"/>
          <w:szCs w:val="28"/>
        </w:rPr>
        <w:t>-м.н</w:t>
      </w:r>
      <w:proofErr w:type="spellEnd"/>
      <w:r w:rsidR="00607576">
        <w:rPr>
          <w:sz w:val="28"/>
          <w:szCs w:val="28"/>
        </w:rPr>
        <w:t xml:space="preserve">. </w:t>
      </w:r>
      <w:r w:rsidR="00607576" w:rsidRPr="00051C53">
        <w:rPr>
          <w:b/>
          <w:sz w:val="28"/>
          <w:szCs w:val="28"/>
        </w:rPr>
        <w:t>Аистов А.В</w:t>
      </w:r>
      <w:r w:rsidR="00607576">
        <w:rPr>
          <w:sz w:val="28"/>
          <w:szCs w:val="28"/>
        </w:rPr>
        <w:t>. (Н. Новгород, НИУ ВШЭ – Нижний Новгород)</w:t>
      </w:r>
      <w:r w:rsidR="00F166B1">
        <w:rPr>
          <w:sz w:val="28"/>
          <w:szCs w:val="28"/>
        </w:rPr>
        <w:t xml:space="preserve">, </w:t>
      </w:r>
      <w:proofErr w:type="spellStart"/>
      <w:r w:rsidR="00F166B1">
        <w:rPr>
          <w:sz w:val="28"/>
          <w:szCs w:val="28"/>
        </w:rPr>
        <w:t>к.э.н</w:t>
      </w:r>
      <w:proofErr w:type="spellEnd"/>
      <w:r w:rsidR="00F166B1">
        <w:rPr>
          <w:sz w:val="28"/>
          <w:szCs w:val="28"/>
        </w:rPr>
        <w:t xml:space="preserve">. </w:t>
      </w:r>
      <w:r w:rsidR="00F166B1" w:rsidRPr="003F19F6">
        <w:rPr>
          <w:b/>
          <w:sz w:val="28"/>
          <w:szCs w:val="28"/>
        </w:rPr>
        <w:t>Тарасова Н.А.</w:t>
      </w:r>
      <w:r w:rsidR="00F166B1">
        <w:rPr>
          <w:b/>
          <w:sz w:val="28"/>
          <w:szCs w:val="28"/>
        </w:rPr>
        <w:t xml:space="preserve"> </w:t>
      </w:r>
      <w:r w:rsidR="00F166B1" w:rsidRPr="00F166B1">
        <w:rPr>
          <w:sz w:val="28"/>
          <w:szCs w:val="28"/>
        </w:rPr>
        <w:t>(Москва, ЦЭМИ РАН)</w:t>
      </w:r>
    </w:p>
    <w:p w:rsidR="003540F0" w:rsidRPr="00F166B1" w:rsidRDefault="003540F0" w:rsidP="004155F9">
      <w:pPr>
        <w:ind w:left="567"/>
        <w:jc w:val="both"/>
        <w:rPr>
          <w:sz w:val="28"/>
          <w:szCs w:val="28"/>
        </w:rPr>
      </w:pPr>
    </w:p>
    <w:p w:rsidR="004155F9" w:rsidRDefault="004155F9" w:rsidP="004155F9">
      <w:pPr>
        <w:ind w:left="567"/>
        <w:jc w:val="both"/>
        <w:rPr>
          <w:b/>
          <w:i/>
          <w:sz w:val="28"/>
          <w:szCs w:val="28"/>
        </w:rPr>
      </w:pPr>
      <w:r w:rsidRPr="003540F0">
        <w:rPr>
          <w:b/>
          <w:i/>
          <w:sz w:val="28"/>
          <w:szCs w:val="28"/>
        </w:rPr>
        <w:t>Секретарь:</w:t>
      </w:r>
      <w:r w:rsidRPr="003540F0">
        <w:rPr>
          <w:b/>
          <w:sz w:val="28"/>
          <w:szCs w:val="28"/>
        </w:rPr>
        <w:t xml:space="preserve"> </w:t>
      </w:r>
      <w:proofErr w:type="spellStart"/>
      <w:r w:rsidRPr="003540F0">
        <w:rPr>
          <w:b/>
          <w:sz w:val="28"/>
          <w:szCs w:val="28"/>
        </w:rPr>
        <w:t>Ярышина</w:t>
      </w:r>
      <w:proofErr w:type="spellEnd"/>
      <w:r w:rsidRPr="003540F0">
        <w:rPr>
          <w:b/>
          <w:sz w:val="28"/>
          <w:szCs w:val="28"/>
        </w:rPr>
        <w:t xml:space="preserve"> В.Н.</w:t>
      </w:r>
    </w:p>
    <w:p w:rsidR="00367B4C" w:rsidRPr="00A055B8" w:rsidRDefault="00367B4C" w:rsidP="00367B4C">
      <w:pPr>
        <w:jc w:val="both"/>
        <w:rPr>
          <w:b/>
          <w:i/>
          <w:sz w:val="28"/>
          <w:szCs w:val="28"/>
        </w:rPr>
      </w:pPr>
    </w:p>
    <w:p w:rsidR="00367B4C" w:rsidRPr="009669A4" w:rsidRDefault="00367B4C" w:rsidP="00367B4C">
      <w:pPr>
        <w:jc w:val="both"/>
        <w:rPr>
          <w:b/>
          <w:i/>
          <w:sz w:val="28"/>
          <w:szCs w:val="28"/>
        </w:rPr>
      </w:pPr>
      <w:r w:rsidRPr="009669A4">
        <w:rPr>
          <w:b/>
          <w:i/>
          <w:sz w:val="28"/>
          <w:szCs w:val="28"/>
        </w:rPr>
        <w:t>Доклады:</w:t>
      </w:r>
    </w:p>
    <w:p w:rsidR="00051C53" w:rsidRDefault="00051C53" w:rsidP="00051C53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 </w:t>
      </w:r>
      <w:r w:rsidRPr="00051C53">
        <w:rPr>
          <w:b/>
          <w:sz w:val="28"/>
          <w:szCs w:val="28"/>
        </w:rPr>
        <w:t>Аистов А.В</w:t>
      </w:r>
      <w:r w:rsidR="00F166B1">
        <w:rPr>
          <w:sz w:val="28"/>
          <w:szCs w:val="28"/>
        </w:rPr>
        <w:t xml:space="preserve">., </w:t>
      </w:r>
      <w:r w:rsidR="00F166B1" w:rsidRPr="00F166B1">
        <w:rPr>
          <w:b/>
          <w:sz w:val="28"/>
          <w:szCs w:val="28"/>
        </w:rPr>
        <w:t>Александрова Е.А.</w:t>
      </w:r>
      <w:r w:rsidR="00F166B1">
        <w:rPr>
          <w:sz w:val="28"/>
          <w:szCs w:val="28"/>
        </w:rPr>
        <w:t xml:space="preserve"> </w:t>
      </w:r>
      <w:r>
        <w:rPr>
          <w:sz w:val="28"/>
          <w:szCs w:val="28"/>
        </w:rPr>
        <w:t>(Н. Новгород, НИУ ВШЭ – Нижний Новгород) «</w:t>
      </w:r>
      <w:r w:rsidRPr="00051C53">
        <w:rPr>
          <w:sz w:val="28"/>
          <w:szCs w:val="28"/>
        </w:rPr>
        <w:t>Распределенный во времени эффект профессионального обучения работников</w:t>
      </w:r>
      <w:r>
        <w:rPr>
          <w:sz w:val="28"/>
          <w:szCs w:val="28"/>
        </w:rPr>
        <w:t>»</w:t>
      </w:r>
    </w:p>
    <w:p w:rsidR="0086005B" w:rsidRDefault="0086005B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 w:rsidRPr="0086005B">
        <w:rPr>
          <w:b/>
          <w:sz w:val="28"/>
          <w:szCs w:val="28"/>
        </w:rPr>
        <w:t>Винокурова</w:t>
      </w:r>
      <w:proofErr w:type="spellEnd"/>
      <w:r w:rsidRPr="0086005B">
        <w:rPr>
          <w:b/>
          <w:sz w:val="28"/>
          <w:szCs w:val="28"/>
        </w:rPr>
        <w:t xml:space="preserve"> Н.А.</w:t>
      </w:r>
      <w:r w:rsidR="003540F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ЦЭМИ РАН) «</w:t>
      </w:r>
      <w:r w:rsidRPr="0086005B">
        <w:rPr>
          <w:sz w:val="28"/>
          <w:szCs w:val="28"/>
        </w:rPr>
        <w:t>Молодёжь в науке, мотивации, взгляды, жизненные стратегии</w:t>
      </w:r>
      <w:r>
        <w:rPr>
          <w:sz w:val="28"/>
          <w:szCs w:val="28"/>
        </w:rPr>
        <w:t>»</w:t>
      </w:r>
    </w:p>
    <w:p w:rsidR="00BA6B37" w:rsidRDefault="00BA6B37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к.ф-м.н</w:t>
      </w:r>
      <w:proofErr w:type="spellEnd"/>
      <w:r>
        <w:rPr>
          <w:sz w:val="28"/>
          <w:szCs w:val="28"/>
        </w:rPr>
        <w:t>.</w:t>
      </w:r>
      <w:r w:rsidR="00C447B7">
        <w:rPr>
          <w:sz w:val="28"/>
          <w:szCs w:val="28"/>
        </w:rPr>
        <w:t xml:space="preserve"> </w:t>
      </w:r>
      <w:r w:rsidRPr="00BA6B37">
        <w:rPr>
          <w:b/>
          <w:sz w:val="28"/>
          <w:szCs w:val="28"/>
        </w:rPr>
        <w:t xml:space="preserve">Демидова О.А., </w:t>
      </w:r>
      <w:r w:rsidRPr="00DE753F">
        <w:rPr>
          <w:b/>
          <w:sz w:val="28"/>
          <w:szCs w:val="28"/>
        </w:rPr>
        <w:t>Даниленко Т.А.</w:t>
      </w:r>
      <w:r w:rsidR="005F0C76" w:rsidRPr="00DE753F">
        <w:rPr>
          <w:b/>
          <w:sz w:val="28"/>
          <w:szCs w:val="28"/>
        </w:rPr>
        <w:t>,</w:t>
      </w:r>
      <w:r w:rsidR="00C447B7" w:rsidRPr="00DE753F">
        <w:rPr>
          <w:b/>
          <w:sz w:val="28"/>
          <w:szCs w:val="28"/>
        </w:rPr>
        <w:t xml:space="preserve"> </w:t>
      </w:r>
      <w:proofErr w:type="spellStart"/>
      <w:r w:rsidRPr="00DE753F">
        <w:rPr>
          <w:b/>
          <w:sz w:val="28"/>
          <w:szCs w:val="28"/>
        </w:rPr>
        <w:t>Синьорелли</w:t>
      </w:r>
      <w:proofErr w:type="spellEnd"/>
      <w:r w:rsidRPr="00DE753F">
        <w:rPr>
          <w:b/>
          <w:sz w:val="28"/>
          <w:szCs w:val="28"/>
        </w:rPr>
        <w:t xml:space="preserve"> М.</w:t>
      </w:r>
      <w:r w:rsidR="003540F0">
        <w:rPr>
          <w:b/>
          <w:sz w:val="28"/>
          <w:szCs w:val="28"/>
        </w:rPr>
        <w:t xml:space="preserve"> </w:t>
      </w:r>
      <w:r w:rsidRPr="00BA6B37">
        <w:rPr>
          <w:sz w:val="28"/>
          <w:szCs w:val="28"/>
        </w:rPr>
        <w:t>(</w:t>
      </w:r>
      <w:r>
        <w:rPr>
          <w:sz w:val="28"/>
          <w:szCs w:val="28"/>
        </w:rPr>
        <w:t>Москва, НИУ ВШЭ</w:t>
      </w:r>
      <w:r w:rsidRPr="00BA6B37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BA6B37">
        <w:rPr>
          <w:sz w:val="28"/>
          <w:szCs w:val="28"/>
        </w:rPr>
        <w:t>Пространственно-эконометрический анализ клубов безработицы в России</w:t>
      </w:r>
      <w:r>
        <w:rPr>
          <w:sz w:val="28"/>
          <w:szCs w:val="28"/>
        </w:rPr>
        <w:t>»</w:t>
      </w:r>
    </w:p>
    <w:p w:rsidR="00C447B7" w:rsidRDefault="00C447B7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C447B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убовик М.В. </w:t>
      </w:r>
      <w:r>
        <w:rPr>
          <w:sz w:val="28"/>
          <w:szCs w:val="28"/>
        </w:rPr>
        <w:t>(Подольск, РЭУ им. Г.В. Плеханова) «</w:t>
      </w:r>
      <w:r w:rsidRPr="00C447B7">
        <w:rPr>
          <w:sz w:val="28"/>
          <w:szCs w:val="28"/>
        </w:rPr>
        <w:t>Посткризисные тенденции на рынке труда</w:t>
      </w:r>
      <w:r>
        <w:rPr>
          <w:sz w:val="28"/>
          <w:szCs w:val="28"/>
        </w:rPr>
        <w:t>»</w:t>
      </w:r>
    </w:p>
    <w:p w:rsidR="00BA6B37" w:rsidRDefault="00BA6B37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к.ф-м.н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Максимов А.Г.</w:t>
      </w:r>
      <w:r w:rsidR="005F0C76">
        <w:rPr>
          <w:b/>
          <w:sz w:val="28"/>
          <w:szCs w:val="28"/>
        </w:rPr>
        <w:t xml:space="preserve">, Чернова Д.В. </w:t>
      </w:r>
      <w:r>
        <w:rPr>
          <w:sz w:val="28"/>
          <w:szCs w:val="28"/>
        </w:rPr>
        <w:t>(Н. Новгород, НИУ ВШЭ – Нижний Новгород) «</w:t>
      </w:r>
      <w:r w:rsidRPr="00BA6B37">
        <w:rPr>
          <w:sz w:val="28"/>
          <w:szCs w:val="28"/>
        </w:rPr>
        <w:t>Взаимосвязь заработной платы и предложения труда в России</w:t>
      </w:r>
      <w:r>
        <w:rPr>
          <w:sz w:val="28"/>
          <w:szCs w:val="28"/>
        </w:rPr>
        <w:t>»</w:t>
      </w:r>
    </w:p>
    <w:p w:rsidR="00367B95" w:rsidRDefault="00367B95" w:rsidP="00BA6B37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>
        <w:rPr>
          <w:b/>
          <w:sz w:val="28"/>
          <w:szCs w:val="28"/>
        </w:rPr>
        <w:t>Матершева</w:t>
      </w:r>
      <w:proofErr w:type="spellEnd"/>
      <w:r>
        <w:rPr>
          <w:b/>
          <w:sz w:val="28"/>
          <w:szCs w:val="28"/>
        </w:rPr>
        <w:t xml:space="preserve"> В.В. </w:t>
      </w:r>
      <w:r>
        <w:rPr>
          <w:sz w:val="28"/>
          <w:szCs w:val="28"/>
        </w:rPr>
        <w:t>(Воронеж, ВГУ) «</w:t>
      </w:r>
      <w:r w:rsidRPr="00367B95">
        <w:rPr>
          <w:sz w:val="28"/>
          <w:szCs w:val="28"/>
        </w:rPr>
        <w:t xml:space="preserve">Износ человеческого капитала: </w:t>
      </w:r>
      <w:proofErr w:type="spellStart"/>
      <w:r w:rsidRPr="00367B95">
        <w:rPr>
          <w:sz w:val="28"/>
          <w:szCs w:val="28"/>
        </w:rPr>
        <w:t>трудоголизм</w:t>
      </w:r>
      <w:proofErr w:type="spellEnd"/>
      <w:r w:rsidRPr="00367B95">
        <w:rPr>
          <w:sz w:val="28"/>
          <w:szCs w:val="28"/>
        </w:rPr>
        <w:t xml:space="preserve"> и </w:t>
      </w:r>
      <w:proofErr w:type="spellStart"/>
      <w:r w:rsidRPr="00367B95">
        <w:rPr>
          <w:sz w:val="28"/>
          <w:szCs w:val="28"/>
        </w:rPr>
        <w:t>прокрастинация</w:t>
      </w:r>
      <w:proofErr w:type="spellEnd"/>
      <w:r>
        <w:rPr>
          <w:sz w:val="28"/>
          <w:szCs w:val="28"/>
        </w:rPr>
        <w:t>»</w:t>
      </w:r>
    </w:p>
    <w:p w:rsidR="00074368" w:rsidRDefault="00BA6B37" w:rsidP="005F0C76">
      <w:pPr>
        <w:numPr>
          <w:ilvl w:val="0"/>
          <w:numId w:val="12"/>
        </w:numPr>
        <w:jc w:val="both"/>
        <w:rPr>
          <w:sz w:val="28"/>
          <w:szCs w:val="28"/>
        </w:rPr>
      </w:pPr>
      <w:r w:rsidRPr="005F0C76">
        <w:rPr>
          <w:sz w:val="28"/>
          <w:szCs w:val="28"/>
        </w:rPr>
        <w:t xml:space="preserve">к.э.н. </w:t>
      </w:r>
      <w:r w:rsidRPr="005F0C76">
        <w:rPr>
          <w:b/>
          <w:sz w:val="28"/>
          <w:szCs w:val="28"/>
        </w:rPr>
        <w:t xml:space="preserve">Ноздрина Н.Н., </w:t>
      </w:r>
      <w:r w:rsidRPr="005F0C76">
        <w:rPr>
          <w:sz w:val="28"/>
          <w:szCs w:val="28"/>
        </w:rPr>
        <w:t xml:space="preserve">к.э.н. </w:t>
      </w:r>
      <w:proofErr w:type="spellStart"/>
      <w:r w:rsidRPr="005F0C76">
        <w:rPr>
          <w:b/>
          <w:sz w:val="28"/>
          <w:szCs w:val="28"/>
        </w:rPr>
        <w:t>Шнейдерман</w:t>
      </w:r>
      <w:proofErr w:type="spellEnd"/>
      <w:r w:rsidR="003540F0">
        <w:rPr>
          <w:b/>
          <w:sz w:val="28"/>
          <w:szCs w:val="28"/>
        </w:rPr>
        <w:t xml:space="preserve"> </w:t>
      </w:r>
      <w:r w:rsidRPr="005F0C76">
        <w:rPr>
          <w:b/>
          <w:sz w:val="28"/>
          <w:szCs w:val="28"/>
        </w:rPr>
        <w:t xml:space="preserve">И.М. </w:t>
      </w:r>
      <w:r w:rsidRPr="005F0C76">
        <w:rPr>
          <w:sz w:val="28"/>
          <w:szCs w:val="28"/>
        </w:rPr>
        <w:t>(Москва, Институт народнохозяйственного прогнозирования РАН) «Развитие арендного сектора жилья в Москве с учетом денежных доходов домохозяйств»</w:t>
      </w:r>
    </w:p>
    <w:p w:rsidR="00C447B7" w:rsidRPr="00C447B7" w:rsidRDefault="00C447B7" w:rsidP="00C447B7">
      <w:pPr>
        <w:numPr>
          <w:ilvl w:val="0"/>
          <w:numId w:val="12"/>
        </w:numPr>
        <w:jc w:val="both"/>
        <w:rPr>
          <w:sz w:val="28"/>
          <w:szCs w:val="28"/>
        </w:rPr>
      </w:pPr>
      <w:r w:rsidRPr="00BA6B37">
        <w:rPr>
          <w:sz w:val="28"/>
          <w:szCs w:val="28"/>
        </w:rPr>
        <w:t xml:space="preserve">к.ф.н. </w:t>
      </w:r>
      <w:r w:rsidRPr="00BA6B37">
        <w:rPr>
          <w:b/>
          <w:sz w:val="28"/>
          <w:szCs w:val="28"/>
        </w:rPr>
        <w:t>Петренко Е.С.</w:t>
      </w:r>
      <w:r>
        <w:rPr>
          <w:sz w:val="28"/>
          <w:szCs w:val="28"/>
        </w:rPr>
        <w:t xml:space="preserve">, </w:t>
      </w:r>
      <w:r w:rsidRPr="00BA6B37">
        <w:rPr>
          <w:b/>
          <w:sz w:val="28"/>
          <w:szCs w:val="28"/>
        </w:rPr>
        <w:t xml:space="preserve">Богомолова Е.В., </w:t>
      </w:r>
      <w:r w:rsidRPr="00C447B7">
        <w:rPr>
          <w:b/>
          <w:sz w:val="28"/>
          <w:szCs w:val="28"/>
        </w:rPr>
        <w:t>Иванова И.И., Кот Ю.А.,</w:t>
      </w:r>
      <w:r w:rsidRPr="00BA6B37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Москва, Фонд «Общественное Мнение») «</w:t>
      </w:r>
      <w:r w:rsidRPr="00BA6B37">
        <w:rPr>
          <w:sz w:val="28"/>
          <w:szCs w:val="28"/>
        </w:rPr>
        <w:t>Обеспечение прав человека как важнейший критерий качества жизни</w:t>
      </w:r>
      <w:r>
        <w:rPr>
          <w:sz w:val="28"/>
          <w:szCs w:val="28"/>
        </w:rPr>
        <w:t>»</w:t>
      </w:r>
    </w:p>
    <w:p w:rsidR="00BA6B37" w:rsidRDefault="00074368" w:rsidP="00074368">
      <w:pPr>
        <w:numPr>
          <w:ilvl w:val="0"/>
          <w:numId w:val="12"/>
        </w:numPr>
        <w:jc w:val="both"/>
        <w:rPr>
          <w:sz w:val="28"/>
          <w:szCs w:val="28"/>
        </w:rPr>
      </w:pPr>
      <w:r w:rsidRPr="00BA6B37">
        <w:rPr>
          <w:sz w:val="28"/>
          <w:szCs w:val="28"/>
        </w:rPr>
        <w:t xml:space="preserve">к.ф.н. </w:t>
      </w:r>
      <w:r w:rsidRPr="00BA6B37">
        <w:rPr>
          <w:b/>
          <w:sz w:val="28"/>
          <w:szCs w:val="28"/>
        </w:rPr>
        <w:t>Петренко Е.С.</w:t>
      </w:r>
      <w:r w:rsidR="003540F0">
        <w:rPr>
          <w:b/>
          <w:sz w:val="28"/>
          <w:szCs w:val="28"/>
        </w:rPr>
        <w:t xml:space="preserve">, Галицкая </w:t>
      </w:r>
      <w:r>
        <w:rPr>
          <w:b/>
          <w:sz w:val="28"/>
          <w:szCs w:val="28"/>
        </w:rPr>
        <w:t>Е.Г.</w:t>
      </w:r>
      <w:r w:rsidR="00C447B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Фонд «Общественное Мнение») «</w:t>
      </w:r>
      <w:r w:rsidRPr="00074368">
        <w:rPr>
          <w:sz w:val="28"/>
          <w:szCs w:val="28"/>
        </w:rPr>
        <w:t>Действующие лица российского социума и их антикризисные стратегии</w:t>
      </w:r>
      <w:r>
        <w:rPr>
          <w:sz w:val="28"/>
          <w:szCs w:val="28"/>
        </w:rPr>
        <w:t>»</w:t>
      </w:r>
    </w:p>
    <w:p w:rsidR="005F0C76" w:rsidRPr="00367B95" w:rsidRDefault="005F0C76" w:rsidP="0007436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акад. РАН </w:t>
      </w:r>
      <w:proofErr w:type="spellStart"/>
      <w:r w:rsidRPr="005F0C76">
        <w:rPr>
          <w:b/>
          <w:sz w:val="28"/>
          <w:szCs w:val="28"/>
        </w:rPr>
        <w:t>Полтерович</w:t>
      </w:r>
      <w:proofErr w:type="spellEnd"/>
      <w:r w:rsidRPr="005F0C76">
        <w:rPr>
          <w:b/>
          <w:sz w:val="28"/>
          <w:szCs w:val="28"/>
        </w:rPr>
        <w:t xml:space="preserve"> В.М, Даниелян В.А.</w:t>
      </w:r>
      <w:r w:rsidR="003540F0">
        <w:rPr>
          <w:b/>
          <w:sz w:val="28"/>
          <w:szCs w:val="28"/>
        </w:rPr>
        <w:t xml:space="preserve"> </w:t>
      </w:r>
      <w:r w:rsidRPr="005F0C76">
        <w:rPr>
          <w:sz w:val="28"/>
          <w:szCs w:val="28"/>
        </w:rPr>
        <w:t>(</w:t>
      </w:r>
      <w:r>
        <w:rPr>
          <w:sz w:val="28"/>
          <w:szCs w:val="28"/>
        </w:rPr>
        <w:t>Москва, ЦЭМИ РАН</w:t>
      </w:r>
      <w:r w:rsidRPr="005F0C76">
        <w:rPr>
          <w:sz w:val="28"/>
          <w:szCs w:val="28"/>
        </w:rPr>
        <w:t>)</w:t>
      </w:r>
      <w:r w:rsidR="00C447B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F0C76">
        <w:rPr>
          <w:sz w:val="28"/>
          <w:szCs w:val="28"/>
        </w:rPr>
        <w:t>Детерминанты возраста выхода на пенсию</w:t>
      </w:r>
      <w:r>
        <w:rPr>
          <w:b/>
          <w:sz w:val="28"/>
          <w:szCs w:val="28"/>
        </w:rPr>
        <w:t>»</w:t>
      </w:r>
    </w:p>
    <w:p w:rsidR="00367B95" w:rsidRDefault="00367B95" w:rsidP="0007436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Россошанский</w:t>
      </w:r>
      <w:proofErr w:type="spellEnd"/>
      <w:r>
        <w:rPr>
          <w:b/>
          <w:sz w:val="28"/>
          <w:szCs w:val="28"/>
        </w:rPr>
        <w:t xml:space="preserve"> А.И</w:t>
      </w:r>
      <w:r w:rsidRPr="00367B95">
        <w:rPr>
          <w:b/>
          <w:sz w:val="28"/>
          <w:szCs w:val="28"/>
        </w:rPr>
        <w:t>.</w:t>
      </w:r>
      <w:r w:rsidR="003540F0">
        <w:rPr>
          <w:b/>
          <w:sz w:val="28"/>
          <w:szCs w:val="28"/>
        </w:rPr>
        <w:t xml:space="preserve"> </w:t>
      </w:r>
      <w:r w:rsidRPr="00367B95">
        <w:rPr>
          <w:sz w:val="28"/>
          <w:szCs w:val="28"/>
        </w:rPr>
        <w:t>(</w:t>
      </w:r>
      <w:r>
        <w:rPr>
          <w:sz w:val="28"/>
          <w:szCs w:val="28"/>
        </w:rPr>
        <w:t>Москва, ЦЭМИ РАН</w:t>
      </w:r>
      <w:r w:rsidRPr="00367B95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367B95">
        <w:rPr>
          <w:sz w:val="28"/>
          <w:szCs w:val="28"/>
        </w:rPr>
        <w:t>Индексная оценка качества жизни населения регионов России</w:t>
      </w:r>
      <w:r>
        <w:rPr>
          <w:sz w:val="28"/>
          <w:szCs w:val="28"/>
        </w:rPr>
        <w:t>»</w:t>
      </w:r>
    </w:p>
    <w:p w:rsidR="00367B4C" w:rsidRDefault="003F19F6" w:rsidP="00B2226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3F19F6">
        <w:rPr>
          <w:b/>
          <w:sz w:val="28"/>
          <w:szCs w:val="28"/>
        </w:rPr>
        <w:t>Тарасова Н.А.</w:t>
      </w:r>
      <w:r w:rsidRPr="00C447B7">
        <w:rPr>
          <w:b/>
          <w:sz w:val="28"/>
          <w:szCs w:val="28"/>
        </w:rPr>
        <w:t>,</w:t>
      </w:r>
      <w:r w:rsidR="00C447B7">
        <w:rPr>
          <w:b/>
          <w:sz w:val="28"/>
          <w:szCs w:val="28"/>
        </w:rPr>
        <w:t xml:space="preserve"> </w:t>
      </w:r>
      <w:proofErr w:type="spellStart"/>
      <w:r w:rsidRPr="00C447B7">
        <w:rPr>
          <w:b/>
          <w:sz w:val="28"/>
          <w:szCs w:val="28"/>
        </w:rPr>
        <w:t>Фаерман</w:t>
      </w:r>
      <w:proofErr w:type="spellEnd"/>
      <w:r w:rsidRPr="00C447B7">
        <w:rPr>
          <w:b/>
          <w:sz w:val="28"/>
          <w:szCs w:val="28"/>
        </w:rPr>
        <w:t xml:space="preserve"> Е.Ю., </w:t>
      </w:r>
      <w:r w:rsidR="00C447B7">
        <w:rPr>
          <w:b/>
          <w:sz w:val="28"/>
          <w:szCs w:val="28"/>
        </w:rPr>
        <w:t xml:space="preserve">Васильева И.А., </w:t>
      </w:r>
      <w:r w:rsidR="00C447B7">
        <w:rPr>
          <w:sz w:val="28"/>
          <w:szCs w:val="28"/>
        </w:rPr>
        <w:t xml:space="preserve">к.э.н. </w:t>
      </w:r>
      <w:r w:rsidRPr="00C447B7">
        <w:rPr>
          <w:b/>
          <w:sz w:val="28"/>
          <w:szCs w:val="28"/>
        </w:rPr>
        <w:t>Фонтана К.А.</w:t>
      </w:r>
      <w:r w:rsidR="003540F0">
        <w:rPr>
          <w:b/>
          <w:sz w:val="28"/>
          <w:szCs w:val="28"/>
        </w:rPr>
        <w:t xml:space="preserve"> </w:t>
      </w:r>
      <w:r w:rsidRPr="00C447B7">
        <w:rPr>
          <w:sz w:val="28"/>
          <w:szCs w:val="28"/>
        </w:rPr>
        <w:t>(</w:t>
      </w:r>
      <w:r>
        <w:rPr>
          <w:sz w:val="28"/>
          <w:szCs w:val="28"/>
        </w:rPr>
        <w:t xml:space="preserve">Москва, ЦЭМИ РАН) «Общие положения </w:t>
      </w:r>
      <w:r>
        <w:rPr>
          <w:sz w:val="28"/>
          <w:szCs w:val="28"/>
        </w:rPr>
        <w:lastRenderedPageBreak/>
        <w:t>системного моделирования социальной сферы</w:t>
      </w:r>
      <w:r w:rsidRPr="003F19F6">
        <w:rPr>
          <w:sz w:val="28"/>
          <w:szCs w:val="28"/>
        </w:rPr>
        <w:t>:</w:t>
      </w:r>
      <w:r>
        <w:rPr>
          <w:sz w:val="28"/>
          <w:szCs w:val="28"/>
        </w:rPr>
        <w:t xml:space="preserve"> проблемы ее структуризации»</w:t>
      </w:r>
    </w:p>
    <w:p w:rsidR="00051C53" w:rsidRDefault="003540F0" w:rsidP="00B2226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F0C76" w:rsidRPr="005F0C76">
        <w:rPr>
          <w:b/>
          <w:sz w:val="28"/>
          <w:szCs w:val="28"/>
        </w:rPr>
        <w:t>Ярышина</w:t>
      </w:r>
      <w:proofErr w:type="spellEnd"/>
      <w:r w:rsidR="005F0C76" w:rsidRPr="005F0C76">
        <w:rPr>
          <w:b/>
          <w:sz w:val="28"/>
          <w:szCs w:val="28"/>
        </w:rPr>
        <w:t xml:space="preserve"> В.Н</w:t>
      </w:r>
      <w:r w:rsidR="005F0C76" w:rsidRPr="005F0C76">
        <w:rPr>
          <w:sz w:val="28"/>
          <w:szCs w:val="28"/>
        </w:rPr>
        <w:t>. (Воронеж, ВГУ) «Разработка модели оплаты труда на основе комбинирования инновационных систем»</w:t>
      </w:r>
    </w:p>
    <w:p w:rsidR="005F0C76" w:rsidRPr="005F0C76" w:rsidRDefault="005F0C76" w:rsidP="005F0C76">
      <w:pPr>
        <w:ind w:left="720"/>
        <w:jc w:val="both"/>
        <w:rPr>
          <w:sz w:val="28"/>
          <w:szCs w:val="28"/>
        </w:rPr>
      </w:pPr>
    </w:p>
    <w:p w:rsidR="00074368" w:rsidRDefault="00367B4C" w:rsidP="00074368">
      <w:pPr>
        <w:jc w:val="both"/>
        <w:rPr>
          <w:sz w:val="28"/>
          <w:szCs w:val="28"/>
        </w:rPr>
      </w:pPr>
      <w:r w:rsidRPr="009669A4">
        <w:rPr>
          <w:b/>
          <w:i/>
          <w:sz w:val="28"/>
          <w:szCs w:val="28"/>
        </w:rPr>
        <w:t>Сообщения:</w:t>
      </w:r>
    </w:p>
    <w:p w:rsidR="00074368" w:rsidRPr="005F0C76" w:rsidRDefault="00074368" w:rsidP="00074368">
      <w:pPr>
        <w:pStyle w:val="af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Бутаева</w:t>
      </w:r>
      <w:proofErr w:type="spellEnd"/>
      <w:r>
        <w:rPr>
          <w:b/>
          <w:sz w:val="28"/>
          <w:szCs w:val="28"/>
        </w:rPr>
        <w:t xml:space="preserve"> К.О. </w:t>
      </w:r>
      <w:r>
        <w:rPr>
          <w:sz w:val="28"/>
          <w:szCs w:val="28"/>
        </w:rPr>
        <w:t>(Москва, МГУ) «</w:t>
      </w:r>
      <w:r w:rsidRPr="00074368">
        <w:rPr>
          <w:sz w:val="28"/>
          <w:szCs w:val="28"/>
        </w:rPr>
        <w:t>Моделирование распределения денежных доходов населения: возможности сравнительного анализа на региональном уровне</w:t>
      </w:r>
      <w:r>
        <w:rPr>
          <w:sz w:val="28"/>
          <w:szCs w:val="28"/>
        </w:rPr>
        <w:t>»</w:t>
      </w:r>
    </w:p>
    <w:p w:rsidR="005F0C76" w:rsidRPr="00074368" w:rsidRDefault="005F0C76" w:rsidP="00074368">
      <w:pPr>
        <w:pStyle w:val="af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Знаменская А.</w:t>
      </w:r>
      <w:r w:rsidRPr="005F0C76">
        <w:rPr>
          <w:b/>
          <w:sz w:val="28"/>
          <w:szCs w:val="28"/>
        </w:rPr>
        <w:t xml:space="preserve">Н., </w:t>
      </w:r>
      <w:proofErr w:type="spellStart"/>
      <w:r w:rsidRPr="00680C35">
        <w:rPr>
          <w:b/>
          <w:sz w:val="28"/>
          <w:szCs w:val="28"/>
        </w:rPr>
        <w:t>Патоша</w:t>
      </w:r>
      <w:proofErr w:type="spellEnd"/>
      <w:r w:rsidRPr="00680C35">
        <w:rPr>
          <w:b/>
          <w:sz w:val="28"/>
          <w:szCs w:val="28"/>
        </w:rPr>
        <w:t xml:space="preserve"> О.И.</w:t>
      </w:r>
      <w:r w:rsidR="00F067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ЦЭМИ РАН) «</w:t>
      </w:r>
      <w:r w:rsidRPr="005F0C76">
        <w:rPr>
          <w:sz w:val="28"/>
          <w:szCs w:val="28"/>
        </w:rPr>
        <w:t xml:space="preserve">Метод </w:t>
      </w:r>
      <w:proofErr w:type="spellStart"/>
      <w:r w:rsidRPr="005F0C76">
        <w:rPr>
          <w:sz w:val="28"/>
          <w:szCs w:val="28"/>
        </w:rPr>
        <w:t>ассессмент</w:t>
      </w:r>
      <w:proofErr w:type="spellEnd"/>
      <w:r w:rsidRPr="005F0C76">
        <w:rPr>
          <w:sz w:val="28"/>
          <w:szCs w:val="28"/>
        </w:rPr>
        <w:t xml:space="preserve"> центра как инструмент оценки психологических характеристик предпринимателей</w:t>
      </w:r>
      <w:r>
        <w:rPr>
          <w:sz w:val="28"/>
          <w:szCs w:val="28"/>
        </w:rPr>
        <w:t>»</w:t>
      </w:r>
    </w:p>
    <w:p w:rsidR="00074368" w:rsidRPr="00074368" w:rsidRDefault="00074368" w:rsidP="00074368">
      <w:pPr>
        <w:pStyle w:val="af4"/>
        <w:numPr>
          <w:ilvl w:val="0"/>
          <w:numId w:val="18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074368">
        <w:rPr>
          <w:b/>
          <w:sz w:val="28"/>
          <w:szCs w:val="28"/>
        </w:rPr>
        <w:t>Павлов Р.Н.</w:t>
      </w:r>
      <w:r w:rsidR="00F067E6">
        <w:rPr>
          <w:b/>
          <w:sz w:val="28"/>
          <w:szCs w:val="28"/>
        </w:rPr>
        <w:t xml:space="preserve"> </w:t>
      </w:r>
      <w:r w:rsidRPr="00074368">
        <w:rPr>
          <w:sz w:val="28"/>
          <w:szCs w:val="28"/>
        </w:rPr>
        <w:t>(</w:t>
      </w:r>
      <w:r>
        <w:rPr>
          <w:sz w:val="28"/>
          <w:szCs w:val="28"/>
        </w:rPr>
        <w:t>Москва, ЦЭМИ РАН</w:t>
      </w:r>
      <w:r w:rsidRPr="00074368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074368">
        <w:rPr>
          <w:sz w:val="28"/>
          <w:szCs w:val="28"/>
        </w:rPr>
        <w:t>О некоторых подходах к измерению социальной эффективности некоммерческого сектора</w:t>
      </w:r>
      <w:r>
        <w:rPr>
          <w:sz w:val="28"/>
          <w:szCs w:val="28"/>
        </w:rPr>
        <w:t>»</w:t>
      </w:r>
    </w:p>
    <w:p w:rsidR="00074368" w:rsidRPr="00074368" w:rsidRDefault="00074368" w:rsidP="00367B95">
      <w:pPr>
        <w:pStyle w:val="af4"/>
        <w:jc w:val="both"/>
        <w:rPr>
          <w:b/>
          <w:i/>
          <w:sz w:val="28"/>
          <w:szCs w:val="28"/>
        </w:rPr>
      </w:pPr>
    </w:p>
    <w:p w:rsidR="003F19F6" w:rsidRPr="009669A4" w:rsidRDefault="003F19F6" w:rsidP="00367B4C">
      <w:pPr>
        <w:jc w:val="both"/>
        <w:rPr>
          <w:b/>
          <w:i/>
          <w:sz w:val="28"/>
          <w:szCs w:val="28"/>
        </w:rPr>
      </w:pPr>
    </w:p>
    <w:p w:rsidR="00367B4C" w:rsidRPr="00DE753F" w:rsidRDefault="00367B4C" w:rsidP="00367B4C">
      <w:pPr>
        <w:jc w:val="center"/>
        <w:rPr>
          <w:b/>
          <w:i/>
          <w:sz w:val="40"/>
          <w:szCs w:val="40"/>
        </w:rPr>
      </w:pPr>
      <w:r w:rsidRPr="00DE753F">
        <w:rPr>
          <w:b/>
          <w:i/>
          <w:sz w:val="40"/>
          <w:szCs w:val="40"/>
        </w:rPr>
        <w:t>Секция 6. Финансовый анализ, банки, инвестиции</w:t>
      </w:r>
    </w:p>
    <w:p w:rsidR="00367B4C" w:rsidRPr="00DE753F" w:rsidRDefault="00367B4C" w:rsidP="00367B4C">
      <w:pPr>
        <w:ind w:left="708"/>
        <w:jc w:val="both"/>
        <w:rPr>
          <w:b/>
          <w:i/>
          <w:sz w:val="28"/>
          <w:szCs w:val="28"/>
        </w:rPr>
      </w:pPr>
    </w:p>
    <w:p w:rsidR="004155F9" w:rsidRDefault="004155F9" w:rsidP="00607576">
      <w:pPr>
        <w:ind w:left="426" w:right="-143" w:firstLine="283"/>
        <w:jc w:val="both"/>
        <w:rPr>
          <w:b/>
          <w:sz w:val="28"/>
          <w:szCs w:val="28"/>
        </w:rPr>
      </w:pPr>
      <w:r w:rsidRPr="00F067E6">
        <w:rPr>
          <w:b/>
          <w:i/>
          <w:sz w:val="28"/>
          <w:szCs w:val="28"/>
        </w:rPr>
        <w:t>Руководител</w:t>
      </w:r>
      <w:r w:rsidR="00501CB1">
        <w:rPr>
          <w:b/>
          <w:i/>
          <w:sz w:val="28"/>
          <w:szCs w:val="28"/>
        </w:rPr>
        <w:t>ь</w:t>
      </w:r>
      <w:r w:rsidRPr="00F067E6">
        <w:rPr>
          <w:b/>
          <w:i/>
          <w:sz w:val="28"/>
          <w:szCs w:val="28"/>
        </w:rPr>
        <w:t>:</w:t>
      </w:r>
      <w:r w:rsidRPr="00607576">
        <w:rPr>
          <w:b/>
          <w:sz w:val="28"/>
          <w:szCs w:val="28"/>
        </w:rPr>
        <w:t xml:space="preserve"> </w:t>
      </w:r>
      <w:r w:rsidRPr="00607576">
        <w:rPr>
          <w:sz w:val="28"/>
          <w:szCs w:val="28"/>
        </w:rPr>
        <w:t>проф</w:t>
      </w:r>
      <w:r w:rsidRPr="00607576">
        <w:rPr>
          <w:b/>
          <w:sz w:val="28"/>
          <w:szCs w:val="28"/>
        </w:rPr>
        <w:t xml:space="preserve">. Бронштейн Е.М. </w:t>
      </w:r>
      <w:r w:rsidRPr="00607576">
        <w:rPr>
          <w:sz w:val="28"/>
          <w:szCs w:val="28"/>
        </w:rPr>
        <w:t>(Уфа, УГАТУ)</w:t>
      </w:r>
    </w:p>
    <w:p w:rsidR="00F067E6" w:rsidRPr="00607576" w:rsidRDefault="00F067E6" w:rsidP="00607576">
      <w:pPr>
        <w:ind w:left="426" w:right="-143" w:firstLine="283"/>
        <w:jc w:val="both"/>
        <w:rPr>
          <w:b/>
          <w:sz w:val="28"/>
          <w:szCs w:val="28"/>
        </w:rPr>
      </w:pPr>
    </w:p>
    <w:p w:rsidR="004155F9" w:rsidRPr="00607576" w:rsidRDefault="004155F9" w:rsidP="00607576">
      <w:pPr>
        <w:ind w:left="426" w:firstLine="283"/>
        <w:jc w:val="both"/>
        <w:rPr>
          <w:b/>
          <w:sz w:val="28"/>
          <w:szCs w:val="28"/>
        </w:rPr>
      </w:pPr>
      <w:r w:rsidRPr="00F067E6">
        <w:rPr>
          <w:b/>
          <w:i/>
          <w:sz w:val="28"/>
          <w:szCs w:val="28"/>
        </w:rPr>
        <w:t>Секретарь:</w:t>
      </w:r>
      <w:r w:rsidRPr="00607576">
        <w:rPr>
          <w:b/>
          <w:sz w:val="28"/>
          <w:szCs w:val="28"/>
        </w:rPr>
        <w:t xml:space="preserve"> </w:t>
      </w:r>
      <w:r w:rsidR="00607576" w:rsidRPr="00607576">
        <w:rPr>
          <w:b/>
          <w:sz w:val="28"/>
          <w:szCs w:val="28"/>
        </w:rPr>
        <w:t>Юрова Я.А</w:t>
      </w:r>
      <w:r w:rsidRPr="00607576">
        <w:rPr>
          <w:b/>
          <w:sz w:val="28"/>
          <w:szCs w:val="28"/>
        </w:rPr>
        <w:t>.</w:t>
      </w:r>
    </w:p>
    <w:p w:rsidR="00367B4C" w:rsidRDefault="00367B4C" w:rsidP="00367B4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7B4C" w:rsidRPr="00A055B8" w:rsidRDefault="00367B4C" w:rsidP="00367B4C">
      <w:pPr>
        <w:jc w:val="both"/>
        <w:rPr>
          <w:b/>
          <w:i/>
          <w:sz w:val="28"/>
          <w:szCs w:val="28"/>
        </w:rPr>
      </w:pPr>
      <w:r w:rsidRPr="00A055B8">
        <w:rPr>
          <w:b/>
          <w:i/>
          <w:sz w:val="28"/>
          <w:szCs w:val="28"/>
        </w:rPr>
        <w:t>Доклады:</w:t>
      </w:r>
    </w:p>
    <w:p w:rsidR="00577CF1" w:rsidRDefault="00577CF1" w:rsidP="00577CF1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7B95">
        <w:rPr>
          <w:rFonts w:ascii="Times New Roman" w:hAnsi="Times New Roman"/>
          <w:sz w:val="28"/>
          <w:szCs w:val="28"/>
        </w:rPr>
        <w:t>д.э.н.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Давнис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В.В., Коротких В.В., </w:t>
      </w:r>
      <w:r w:rsidR="00BA7300" w:rsidRPr="00BA7300">
        <w:rPr>
          <w:rFonts w:ascii="Times New Roman" w:hAnsi="Times New Roman"/>
          <w:b/>
          <w:sz w:val="28"/>
          <w:szCs w:val="28"/>
        </w:rPr>
        <w:t>Фетисов В.А.</w:t>
      </w:r>
      <w:r w:rsidRPr="00BA7300">
        <w:rPr>
          <w:rFonts w:ascii="Times New Roman" w:hAnsi="Times New Roman"/>
          <w:sz w:val="28"/>
          <w:szCs w:val="28"/>
        </w:rPr>
        <w:t xml:space="preserve"> </w:t>
      </w:r>
      <w:r w:rsidRPr="00367B9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Воронеж, ВГУ</w:t>
      </w:r>
      <w:r w:rsidRPr="00367B9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67B95">
        <w:rPr>
          <w:rFonts w:ascii="Times New Roman" w:hAnsi="Times New Roman"/>
          <w:sz w:val="28"/>
          <w:szCs w:val="28"/>
        </w:rPr>
        <w:t>О механизме формирования доходности фондовых активов в глобальных условиях</w:t>
      </w:r>
      <w:r>
        <w:rPr>
          <w:rFonts w:ascii="Times New Roman" w:hAnsi="Times New Roman"/>
          <w:sz w:val="28"/>
          <w:szCs w:val="28"/>
        </w:rPr>
        <w:t>»</w:t>
      </w:r>
    </w:p>
    <w:p w:rsidR="00B13B39" w:rsidRDefault="00B13B39" w:rsidP="00B2226C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Мирясова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Д.О. </w:t>
      </w:r>
      <w:r>
        <w:rPr>
          <w:rFonts w:ascii="Times New Roman" w:hAnsi="Times New Roman"/>
          <w:sz w:val="28"/>
          <w:szCs w:val="28"/>
        </w:rPr>
        <w:t>(Уфа, УГАТУ) «М</w:t>
      </w:r>
      <w:r w:rsidRPr="00B13B39">
        <w:rPr>
          <w:rFonts w:ascii="Times New Roman" w:hAnsi="Times New Roman"/>
          <w:sz w:val="28"/>
          <w:szCs w:val="28"/>
        </w:rPr>
        <w:t xml:space="preserve">ера риска </w:t>
      </w:r>
      <w:proofErr w:type="spellStart"/>
      <w:r w:rsidRPr="00B13B39">
        <w:rPr>
          <w:rFonts w:ascii="Times New Roman" w:hAnsi="Times New Roman"/>
          <w:sz w:val="28"/>
          <w:szCs w:val="28"/>
        </w:rPr>
        <w:t>хазендонга-говарца</w:t>
      </w:r>
      <w:proofErr w:type="spellEnd"/>
      <w:r w:rsidRPr="00B13B39">
        <w:rPr>
          <w:rFonts w:ascii="Times New Roman" w:hAnsi="Times New Roman"/>
          <w:sz w:val="28"/>
          <w:szCs w:val="28"/>
        </w:rPr>
        <w:t xml:space="preserve"> для оптимального портфеля и влияние изменения параметра α на </w:t>
      </w:r>
      <w:proofErr w:type="gramStart"/>
      <w:r w:rsidRPr="00B13B39">
        <w:rPr>
          <w:rFonts w:ascii="Times New Roman" w:hAnsi="Times New Roman"/>
          <w:sz w:val="28"/>
          <w:szCs w:val="28"/>
        </w:rPr>
        <w:t>форму</w:t>
      </w:r>
      <w:proofErr w:type="gramEnd"/>
      <w:r w:rsidRPr="00B13B39">
        <w:rPr>
          <w:rFonts w:ascii="Times New Roman" w:hAnsi="Times New Roman"/>
          <w:sz w:val="28"/>
          <w:szCs w:val="28"/>
        </w:rPr>
        <w:t xml:space="preserve"> и положение эффективной границы построенного портфеля</w:t>
      </w:r>
      <w:r>
        <w:rPr>
          <w:rFonts w:ascii="Times New Roman" w:hAnsi="Times New Roman"/>
          <w:sz w:val="28"/>
          <w:szCs w:val="28"/>
        </w:rPr>
        <w:t>»</w:t>
      </w:r>
    </w:p>
    <w:p w:rsidR="00367B4C" w:rsidRDefault="00B55008" w:rsidP="00B2226C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к.э.н. </w:t>
      </w:r>
      <w:r w:rsidRPr="00B55008">
        <w:rPr>
          <w:rFonts w:ascii="Times New Roman" w:hAnsi="Times New Roman"/>
          <w:b/>
          <w:sz w:val="28"/>
          <w:szCs w:val="28"/>
        </w:rPr>
        <w:t>Тевелева О.В.</w:t>
      </w:r>
      <w:r>
        <w:rPr>
          <w:rFonts w:ascii="Times New Roman" w:hAnsi="Times New Roman"/>
          <w:sz w:val="28"/>
          <w:szCs w:val="28"/>
        </w:rPr>
        <w:t xml:space="preserve"> (Москва, ЦЭМИ РАН) «Нормативные значения коэффициента текущей ликвидности»</w:t>
      </w:r>
    </w:p>
    <w:p w:rsidR="00E61D05" w:rsidRPr="00E31644" w:rsidRDefault="00E61D05" w:rsidP="00E61D05">
      <w:pPr>
        <w:pStyle w:val="1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CD18B8">
        <w:rPr>
          <w:b/>
          <w:i/>
          <w:sz w:val="28"/>
          <w:szCs w:val="28"/>
        </w:rPr>
        <w:t>Сообщения:</w:t>
      </w:r>
    </w:p>
    <w:p w:rsidR="008E747F" w:rsidRPr="008E747F" w:rsidRDefault="005F0C76" w:rsidP="008E747F">
      <w:pPr>
        <w:pStyle w:val="af4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Бурилина</w:t>
      </w:r>
      <w:proofErr w:type="spellEnd"/>
      <w:r>
        <w:rPr>
          <w:b/>
          <w:sz w:val="28"/>
          <w:szCs w:val="28"/>
        </w:rPr>
        <w:t xml:space="preserve"> М.А. </w:t>
      </w:r>
      <w:r>
        <w:rPr>
          <w:sz w:val="28"/>
          <w:szCs w:val="28"/>
        </w:rPr>
        <w:t>(Москва, ЦЭМИ РАН) «</w:t>
      </w:r>
      <w:proofErr w:type="spellStart"/>
      <w:r w:rsidRPr="005F0C76">
        <w:rPr>
          <w:sz w:val="28"/>
          <w:szCs w:val="28"/>
        </w:rPr>
        <w:t>Биткойн</w:t>
      </w:r>
      <w:proofErr w:type="spellEnd"/>
      <w:r w:rsidRPr="005F0C76">
        <w:rPr>
          <w:sz w:val="28"/>
          <w:szCs w:val="28"/>
        </w:rPr>
        <w:t xml:space="preserve"> - запрещенная </w:t>
      </w:r>
      <w:proofErr w:type="spellStart"/>
      <w:r w:rsidRPr="005F0C76">
        <w:rPr>
          <w:sz w:val="28"/>
          <w:szCs w:val="28"/>
        </w:rPr>
        <w:t>криптовалюта</w:t>
      </w:r>
      <w:proofErr w:type="spellEnd"/>
      <w:r w:rsidRPr="005F0C76">
        <w:rPr>
          <w:sz w:val="28"/>
          <w:szCs w:val="28"/>
        </w:rPr>
        <w:t xml:space="preserve"> или прорыв в будущее финансового рынка</w:t>
      </w:r>
      <w:r>
        <w:rPr>
          <w:sz w:val="28"/>
          <w:szCs w:val="28"/>
        </w:rPr>
        <w:t>»</w:t>
      </w:r>
    </w:p>
    <w:p w:rsidR="00367B95" w:rsidRPr="008E747F" w:rsidRDefault="00367B95" w:rsidP="008E747F">
      <w:pPr>
        <w:pStyle w:val="af4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proofErr w:type="spellStart"/>
      <w:r w:rsidRPr="008E747F">
        <w:rPr>
          <w:sz w:val="28"/>
          <w:szCs w:val="28"/>
        </w:rPr>
        <w:t>к.э.н</w:t>
      </w:r>
      <w:proofErr w:type="spellEnd"/>
      <w:r w:rsidRPr="008E747F">
        <w:rPr>
          <w:sz w:val="28"/>
          <w:szCs w:val="28"/>
        </w:rPr>
        <w:t xml:space="preserve">. </w:t>
      </w:r>
      <w:proofErr w:type="spellStart"/>
      <w:r w:rsidRPr="008E747F">
        <w:rPr>
          <w:b/>
          <w:sz w:val="28"/>
          <w:szCs w:val="28"/>
        </w:rPr>
        <w:t>Воищева</w:t>
      </w:r>
      <w:proofErr w:type="spellEnd"/>
      <w:r w:rsidRPr="008E747F">
        <w:rPr>
          <w:b/>
          <w:sz w:val="28"/>
          <w:szCs w:val="28"/>
        </w:rPr>
        <w:t xml:space="preserve"> О.С.</w:t>
      </w:r>
      <w:r w:rsidR="008E747F" w:rsidRPr="008E747F">
        <w:rPr>
          <w:b/>
          <w:sz w:val="28"/>
          <w:szCs w:val="28"/>
        </w:rPr>
        <w:t>,</w:t>
      </w:r>
      <w:r w:rsidR="008E747F" w:rsidRPr="008E747F">
        <w:t xml:space="preserve"> </w:t>
      </w:r>
      <w:r w:rsidR="008E747F" w:rsidRPr="008E747F">
        <w:rPr>
          <w:b/>
          <w:sz w:val="28"/>
          <w:szCs w:val="28"/>
        </w:rPr>
        <w:t>Фетисов В.А.,</w:t>
      </w:r>
      <w:r w:rsidR="008E747F" w:rsidRPr="008E747F">
        <w:rPr>
          <w:sz w:val="28"/>
          <w:szCs w:val="28"/>
        </w:rPr>
        <w:t xml:space="preserve"> </w:t>
      </w:r>
      <w:proofErr w:type="spellStart"/>
      <w:r w:rsidR="008E747F" w:rsidRPr="008E747F">
        <w:rPr>
          <w:sz w:val="28"/>
          <w:szCs w:val="28"/>
        </w:rPr>
        <w:t>к.ф.-м.н</w:t>
      </w:r>
      <w:proofErr w:type="spellEnd"/>
      <w:r w:rsidR="008E747F" w:rsidRPr="008E747F">
        <w:rPr>
          <w:sz w:val="28"/>
          <w:szCs w:val="28"/>
        </w:rPr>
        <w:t xml:space="preserve">. </w:t>
      </w:r>
      <w:proofErr w:type="spellStart"/>
      <w:r w:rsidR="008E747F" w:rsidRPr="008E747F">
        <w:rPr>
          <w:b/>
          <w:sz w:val="28"/>
          <w:szCs w:val="28"/>
        </w:rPr>
        <w:t>Щекунских</w:t>
      </w:r>
      <w:proofErr w:type="spellEnd"/>
      <w:r w:rsidR="008E747F" w:rsidRPr="008E747F">
        <w:rPr>
          <w:b/>
          <w:sz w:val="28"/>
          <w:szCs w:val="28"/>
        </w:rPr>
        <w:t xml:space="preserve"> С.С.</w:t>
      </w:r>
      <w:r w:rsidR="008E747F" w:rsidRPr="008E747F">
        <w:rPr>
          <w:sz w:val="28"/>
          <w:szCs w:val="28"/>
        </w:rPr>
        <w:t xml:space="preserve"> </w:t>
      </w:r>
      <w:r w:rsidRPr="008E747F">
        <w:rPr>
          <w:sz w:val="28"/>
          <w:szCs w:val="28"/>
        </w:rPr>
        <w:t>(Воронеж, ВГУ) «САРМ в условиях глобализации»</w:t>
      </w:r>
    </w:p>
    <w:p w:rsidR="00367B95" w:rsidRPr="00FD6040" w:rsidRDefault="00367B95" w:rsidP="005F0C76">
      <w:pPr>
        <w:pStyle w:val="af4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367B95">
        <w:rPr>
          <w:b/>
          <w:sz w:val="28"/>
          <w:szCs w:val="28"/>
        </w:rPr>
        <w:t>Курманова Ю.М.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ЦИФ ИУ РАН) «</w:t>
      </w:r>
      <w:r w:rsidRPr="00367B95">
        <w:rPr>
          <w:sz w:val="28"/>
          <w:szCs w:val="28"/>
        </w:rPr>
        <w:t>О моделировании поведения инвестора на комбинированном рынке: от частного к общему</w:t>
      </w:r>
      <w:r>
        <w:rPr>
          <w:sz w:val="28"/>
          <w:szCs w:val="28"/>
        </w:rPr>
        <w:t>»</w:t>
      </w:r>
    </w:p>
    <w:p w:rsidR="00FD6040" w:rsidRPr="00FD6040" w:rsidRDefault="00FD6040" w:rsidP="00FD6040">
      <w:pPr>
        <w:pStyle w:val="af4"/>
        <w:numPr>
          <w:ilvl w:val="0"/>
          <w:numId w:val="20"/>
        </w:numPr>
        <w:jc w:val="both"/>
        <w:rPr>
          <w:b/>
          <w:sz w:val="28"/>
          <w:szCs w:val="28"/>
        </w:rPr>
      </w:pPr>
      <w:proofErr w:type="spellStart"/>
      <w:r w:rsidRPr="00FD6040">
        <w:rPr>
          <w:b/>
          <w:sz w:val="28"/>
          <w:szCs w:val="28"/>
        </w:rPr>
        <w:t>Почитаев</w:t>
      </w:r>
      <w:proofErr w:type="spellEnd"/>
      <w:r w:rsidRPr="00FD6040">
        <w:rPr>
          <w:b/>
          <w:sz w:val="28"/>
          <w:szCs w:val="28"/>
        </w:rPr>
        <w:t xml:space="preserve"> А.Ю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(Казань, КФУ) «</w:t>
      </w:r>
      <w:r w:rsidRPr="00FD6040">
        <w:rPr>
          <w:sz w:val="28"/>
          <w:szCs w:val="28"/>
        </w:rPr>
        <w:t>Матричный подход как основа стратегического управления в корпоративных финансах</w:t>
      </w:r>
      <w:r>
        <w:rPr>
          <w:sz w:val="28"/>
          <w:szCs w:val="28"/>
        </w:rPr>
        <w:t>»</w:t>
      </w:r>
    </w:p>
    <w:p w:rsidR="00AE45B5" w:rsidRPr="005F0C76" w:rsidRDefault="00AE45B5" w:rsidP="00AE45B5">
      <w:pPr>
        <w:pStyle w:val="af4"/>
        <w:jc w:val="both"/>
        <w:rPr>
          <w:b/>
          <w:i/>
          <w:sz w:val="28"/>
          <w:szCs w:val="28"/>
        </w:rPr>
      </w:pPr>
    </w:p>
    <w:p w:rsidR="00367B4C" w:rsidRDefault="00367B4C" w:rsidP="00367B4C">
      <w:pPr>
        <w:jc w:val="both"/>
        <w:rPr>
          <w:i/>
          <w:sz w:val="28"/>
          <w:szCs w:val="28"/>
        </w:rPr>
      </w:pPr>
    </w:p>
    <w:p w:rsidR="00367B4C" w:rsidRPr="00DE753F" w:rsidRDefault="00367B4C" w:rsidP="00367B4C">
      <w:pPr>
        <w:jc w:val="center"/>
        <w:rPr>
          <w:b/>
          <w:i/>
          <w:sz w:val="40"/>
          <w:szCs w:val="40"/>
        </w:rPr>
      </w:pPr>
      <w:r w:rsidRPr="00DE753F">
        <w:rPr>
          <w:b/>
          <w:i/>
          <w:sz w:val="40"/>
          <w:szCs w:val="40"/>
        </w:rPr>
        <w:lastRenderedPageBreak/>
        <w:t>Секция 7. Математические методы</w:t>
      </w:r>
      <w:r w:rsidRPr="00DE753F">
        <w:rPr>
          <w:b/>
          <w:i/>
          <w:sz w:val="40"/>
          <w:szCs w:val="40"/>
        </w:rPr>
        <w:br/>
        <w:t>в экономических исследованиях</w:t>
      </w:r>
    </w:p>
    <w:p w:rsidR="004155F9" w:rsidRPr="00B55008" w:rsidRDefault="004155F9" w:rsidP="00367B4C">
      <w:pPr>
        <w:jc w:val="center"/>
        <w:rPr>
          <w:b/>
          <w:i/>
          <w:sz w:val="40"/>
          <w:szCs w:val="40"/>
          <w:highlight w:val="yellow"/>
        </w:rPr>
      </w:pPr>
    </w:p>
    <w:p w:rsidR="004155F9" w:rsidRDefault="004155F9" w:rsidP="004155F9">
      <w:pPr>
        <w:ind w:left="567"/>
        <w:jc w:val="both"/>
        <w:rPr>
          <w:sz w:val="28"/>
          <w:szCs w:val="28"/>
        </w:rPr>
      </w:pPr>
      <w:proofErr w:type="gramStart"/>
      <w:r w:rsidRPr="00F067E6">
        <w:rPr>
          <w:b/>
          <w:i/>
          <w:sz w:val="28"/>
          <w:szCs w:val="28"/>
        </w:rPr>
        <w:t>Руководители:</w:t>
      </w:r>
      <w:r w:rsidRPr="00607576">
        <w:rPr>
          <w:b/>
          <w:sz w:val="28"/>
          <w:szCs w:val="28"/>
        </w:rPr>
        <w:t xml:space="preserve"> </w:t>
      </w:r>
      <w:r w:rsidRPr="00607576">
        <w:rPr>
          <w:sz w:val="28"/>
          <w:szCs w:val="28"/>
        </w:rPr>
        <w:t>д.ф.-м.н</w:t>
      </w:r>
      <w:r w:rsidRPr="00607576">
        <w:rPr>
          <w:b/>
          <w:sz w:val="28"/>
          <w:szCs w:val="28"/>
        </w:rPr>
        <w:t xml:space="preserve">. Матвеенко В.Д. </w:t>
      </w:r>
      <w:r w:rsidRPr="00607576">
        <w:rPr>
          <w:sz w:val="28"/>
          <w:szCs w:val="28"/>
        </w:rPr>
        <w:t xml:space="preserve">(Санкт-Петербург, НИУ ВШЭ в Санкт-Петербурге), </w:t>
      </w:r>
      <w:r w:rsidRPr="00176BF4">
        <w:rPr>
          <w:sz w:val="28"/>
          <w:szCs w:val="28"/>
        </w:rPr>
        <w:t>д.э.н.</w:t>
      </w:r>
      <w:r w:rsidRPr="00607576">
        <w:rPr>
          <w:b/>
          <w:sz w:val="28"/>
          <w:szCs w:val="28"/>
        </w:rPr>
        <w:t xml:space="preserve"> Васильева Е.М.</w:t>
      </w:r>
      <w:r w:rsidRPr="00607576">
        <w:rPr>
          <w:sz w:val="28"/>
          <w:szCs w:val="28"/>
        </w:rPr>
        <w:t xml:space="preserve"> (Москва, ИСА РАН)</w:t>
      </w:r>
      <w:r w:rsidR="00607576" w:rsidRPr="00607576">
        <w:rPr>
          <w:sz w:val="28"/>
          <w:szCs w:val="28"/>
        </w:rPr>
        <w:t xml:space="preserve">, д.ф.-м.н. </w:t>
      </w:r>
      <w:proofErr w:type="spellStart"/>
      <w:r w:rsidR="00607576" w:rsidRPr="00607576">
        <w:rPr>
          <w:b/>
          <w:sz w:val="28"/>
          <w:szCs w:val="28"/>
        </w:rPr>
        <w:t>Угольницкий</w:t>
      </w:r>
      <w:proofErr w:type="spellEnd"/>
      <w:r w:rsidR="00607576" w:rsidRPr="00607576">
        <w:rPr>
          <w:b/>
          <w:sz w:val="28"/>
          <w:szCs w:val="28"/>
        </w:rPr>
        <w:t xml:space="preserve"> Г.А.</w:t>
      </w:r>
      <w:r w:rsidR="00607576" w:rsidRPr="00607576">
        <w:rPr>
          <w:sz w:val="28"/>
          <w:szCs w:val="28"/>
        </w:rPr>
        <w:t>(</w:t>
      </w:r>
      <w:proofErr w:type="spellStart"/>
      <w:r w:rsidR="00607576" w:rsidRPr="00607576">
        <w:rPr>
          <w:sz w:val="28"/>
          <w:szCs w:val="28"/>
        </w:rPr>
        <w:t>Ростов-на</w:t>
      </w:r>
      <w:proofErr w:type="spellEnd"/>
      <w:r w:rsidR="00607576" w:rsidRPr="00607576">
        <w:rPr>
          <w:sz w:val="28"/>
          <w:szCs w:val="28"/>
        </w:rPr>
        <w:t xml:space="preserve"> Дону, ЮФУ)</w:t>
      </w:r>
      <w:proofErr w:type="gramEnd"/>
    </w:p>
    <w:p w:rsidR="00F067E6" w:rsidRPr="00607576" w:rsidRDefault="00F067E6" w:rsidP="004155F9">
      <w:pPr>
        <w:ind w:left="567"/>
        <w:jc w:val="both"/>
        <w:rPr>
          <w:b/>
          <w:sz w:val="28"/>
          <w:szCs w:val="28"/>
        </w:rPr>
      </w:pPr>
    </w:p>
    <w:p w:rsidR="004155F9" w:rsidRDefault="004155F9" w:rsidP="004155F9">
      <w:pPr>
        <w:ind w:left="567"/>
        <w:jc w:val="both"/>
        <w:rPr>
          <w:b/>
          <w:sz w:val="28"/>
          <w:szCs w:val="28"/>
        </w:rPr>
      </w:pPr>
      <w:r w:rsidRPr="00F067E6">
        <w:rPr>
          <w:b/>
          <w:i/>
          <w:sz w:val="28"/>
          <w:szCs w:val="28"/>
        </w:rPr>
        <w:t>Секретарь:</w:t>
      </w:r>
      <w:r w:rsidRPr="00607576">
        <w:rPr>
          <w:b/>
          <w:sz w:val="28"/>
          <w:szCs w:val="28"/>
        </w:rPr>
        <w:t xml:space="preserve"> </w:t>
      </w:r>
      <w:proofErr w:type="spellStart"/>
      <w:r w:rsidRPr="00607576">
        <w:rPr>
          <w:b/>
          <w:sz w:val="28"/>
          <w:szCs w:val="28"/>
        </w:rPr>
        <w:t>Бурилина</w:t>
      </w:r>
      <w:proofErr w:type="spellEnd"/>
      <w:r w:rsidRPr="00607576">
        <w:rPr>
          <w:b/>
          <w:sz w:val="28"/>
          <w:szCs w:val="28"/>
        </w:rPr>
        <w:t xml:space="preserve"> М.А.</w:t>
      </w:r>
    </w:p>
    <w:p w:rsidR="00DE753F" w:rsidRDefault="00DE753F" w:rsidP="004155F9">
      <w:pPr>
        <w:ind w:left="567"/>
        <w:jc w:val="both"/>
        <w:rPr>
          <w:b/>
          <w:sz w:val="28"/>
          <w:szCs w:val="28"/>
        </w:rPr>
      </w:pPr>
    </w:p>
    <w:p w:rsidR="00367B4C" w:rsidRDefault="00367B4C" w:rsidP="00367B4C">
      <w:pPr>
        <w:jc w:val="both"/>
        <w:rPr>
          <w:b/>
          <w:i/>
          <w:sz w:val="28"/>
          <w:szCs w:val="28"/>
        </w:rPr>
      </w:pPr>
      <w:r w:rsidRPr="00A055B8">
        <w:rPr>
          <w:b/>
          <w:i/>
          <w:sz w:val="28"/>
          <w:szCs w:val="28"/>
        </w:rPr>
        <w:t>Доклады:</w:t>
      </w:r>
    </w:p>
    <w:p w:rsidR="00DE753F" w:rsidRPr="00DE753F" w:rsidRDefault="00DE753F" w:rsidP="00DE753F">
      <w:pPr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DE753F">
        <w:rPr>
          <w:sz w:val="28"/>
          <w:szCs w:val="28"/>
        </w:rPr>
        <w:t xml:space="preserve">к.т.н. </w:t>
      </w:r>
      <w:proofErr w:type="spellStart"/>
      <w:r w:rsidRPr="00DE753F">
        <w:rPr>
          <w:b/>
          <w:sz w:val="28"/>
          <w:szCs w:val="28"/>
        </w:rPr>
        <w:t>Аснина</w:t>
      </w:r>
      <w:proofErr w:type="spellEnd"/>
      <w:r w:rsidRPr="00DE753F">
        <w:rPr>
          <w:b/>
          <w:sz w:val="28"/>
          <w:szCs w:val="28"/>
        </w:rPr>
        <w:t xml:space="preserve"> А.Я.,</w:t>
      </w:r>
      <w:r w:rsidRPr="00DE753F">
        <w:rPr>
          <w:sz w:val="28"/>
          <w:szCs w:val="28"/>
        </w:rPr>
        <w:t xml:space="preserve"> к.т.н. </w:t>
      </w:r>
      <w:proofErr w:type="spellStart"/>
      <w:r w:rsidRPr="00DE753F">
        <w:rPr>
          <w:b/>
          <w:sz w:val="28"/>
          <w:szCs w:val="28"/>
        </w:rPr>
        <w:t>Аснина</w:t>
      </w:r>
      <w:proofErr w:type="spellEnd"/>
      <w:r w:rsidRPr="00DE753F">
        <w:rPr>
          <w:b/>
          <w:sz w:val="28"/>
          <w:szCs w:val="28"/>
        </w:rPr>
        <w:t xml:space="preserve"> Н.Г., Сырых О.С.</w:t>
      </w:r>
      <w:r w:rsidRPr="00DE7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(Воронеж, ВГУ) </w:t>
      </w:r>
      <w:r w:rsidRPr="00DE753F">
        <w:rPr>
          <w:sz w:val="28"/>
          <w:szCs w:val="28"/>
        </w:rPr>
        <w:t xml:space="preserve">«Об упорядочении </w:t>
      </w:r>
      <w:proofErr w:type="spellStart"/>
      <w:r w:rsidRPr="00DE753F">
        <w:rPr>
          <w:sz w:val="28"/>
          <w:szCs w:val="28"/>
        </w:rPr>
        <w:t>подпроектов</w:t>
      </w:r>
      <w:proofErr w:type="spellEnd"/>
      <w:r w:rsidRPr="00DE753F">
        <w:rPr>
          <w:sz w:val="28"/>
          <w:szCs w:val="28"/>
        </w:rPr>
        <w:t xml:space="preserve"> </w:t>
      </w:r>
      <w:proofErr w:type="gramStart"/>
      <w:r w:rsidRPr="00DE753F">
        <w:rPr>
          <w:sz w:val="28"/>
          <w:szCs w:val="28"/>
        </w:rPr>
        <w:t>инвестиционного</w:t>
      </w:r>
      <w:proofErr w:type="gramEnd"/>
      <w:r w:rsidRPr="00DE753F">
        <w:rPr>
          <w:sz w:val="28"/>
          <w:szCs w:val="28"/>
        </w:rPr>
        <w:t xml:space="preserve"> </w:t>
      </w:r>
      <w:proofErr w:type="spellStart"/>
      <w:r w:rsidRPr="00DE753F">
        <w:rPr>
          <w:sz w:val="28"/>
          <w:szCs w:val="28"/>
        </w:rPr>
        <w:t>мультипроекта</w:t>
      </w:r>
      <w:proofErr w:type="spellEnd"/>
      <w:r w:rsidRPr="00DE753F">
        <w:rPr>
          <w:sz w:val="28"/>
          <w:szCs w:val="28"/>
        </w:rPr>
        <w:t xml:space="preserve"> с обязательным выполнением директивных сроков»</w:t>
      </w:r>
    </w:p>
    <w:p w:rsidR="00680C35" w:rsidRPr="00680C35" w:rsidRDefault="00680C35" w:rsidP="00680C35">
      <w:pPr>
        <w:numPr>
          <w:ilvl w:val="0"/>
          <w:numId w:val="14"/>
        </w:numPr>
        <w:ind w:left="714" w:hanging="357"/>
        <w:jc w:val="both"/>
        <w:rPr>
          <w:sz w:val="28"/>
          <w:szCs w:val="28"/>
        </w:rPr>
      </w:pPr>
      <w:r w:rsidRPr="00680C35">
        <w:rPr>
          <w:sz w:val="28"/>
          <w:szCs w:val="28"/>
        </w:rPr>
        <w:t>д.т.н</w:t>
      </w:r>
      <w:r w:rsidRPr="00680C35">
        <w:rPr>
          <w:b/>
          <w:sz w:val="28"/>
          <w:szCs w:val="28"/>
        </w:rPr>
        <w:t xml:space="preserve">. </w:t>
      </w:r>
      <w:proofErr w:type="spellStart"/>
      <w:r w:rsidRPr="00680C35">
        <w:rPr>
          <w:b/>
          <w:sz w:val="28"/>
          <w:szCs w:val="28"/>
        </w:rPr>
        <w:t>Азарнова</w:t>
      </w:r>
      <w:proofErr w:type="spellEnd"/>
      <w:r w:rsidRPr="00680C35">
        <w:rPr>
          <w:b/>
          <w:sz w:val="28"/>
          <w:szCs w:val="28"/>
        </w:rPr>
        <w:t xml:space="preserve"> Т.В.</w:t>
      </w:r>
      <w:r w:rsidRPr="00680C35">
        <w:rPr>
          <w:sz w:val="28"/>
          <w:szCs w:val="28"/>
        </w:rPr>
        <w:t xml:space="preserve">, </w:t>
      </w:r>
      <w:r w:rsidRPr="00680C35">
        <w:rPr>
          <w:b/>
          <w:sz w:val="28"/>
          <w:szCs w:val="28"/>
        </w:rPr>
        <w:t>Леонтьев А.</w:t>
      </w:r>
      <w:r>
        <w:rPr>
          <w:sz w:val="28"/>
          <w:szCs w:val="28"/>
        </w:rPr>
        <w:t>Н.</w:t>
      </w:r>
      <w:r w:rsidRPr="00680C35">
        <w:rPr>
          <w:sz w:val="28"/>
          <w:szCs w:val="28"/>
        </w:rPr>
        <w:t xml:space="preserve"> (Воронеж, ВГУ) «Исследование </w:t>
      </w:r>
      <w:proofErr w:type="gramStart"/>
      <w:r w:rsidRPr="00680C35">
        <w:rPr>
          <w:sz w:val="28"/>
          <w:szCs w:val="28"/>
        </w:rPr>
        <w:t>динамики изменения оценки качества функционирования организационной системы</w:t>
      </w:r>
      <w:proofErr w:type="gramEnd"/>
      <w:r w:rsidRPr="00680C35">
        <w:rPr>
          <w:sz w:val="28"/>
          <w:szCs w:val="28"/>
        </w:rPr>
        <w:t>»</w:t>
      </w:r>
    </w:p>
    <w:p w:rsidR="00B13B39" w:rsidRDefault="00B13B39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-м.н</w:t>
      </w:r>
      <w:proofErr w:type="spellEnd"/>
      <w:r>
        <w:rPr>
          <w:sz w:val="28"/>
          <w:szCs w:val="28"/>
        </w:rPr>
        <w:t xml:space="preserve">. </w:t>
      </w:r>
      <w:r w:rsidRPr="00B13B39">
        <w:rPr>
          <w:b/>
          <w:sz w:val="28"/>
          <w:szCs w:val="28"/>
        </w:rPr>
        <w:t xml:space="preserve">Аистов А.В., </w:t>
      </w:r>
      <w:r>
        <w:rPr>
          <w:sz w:val="28"/>
          <w:szCs w:val="28"/>
        </w:rPr>
        <w:t xml:space="preserve"> </w:t>
      </w:r>
      <w:proofErr w:type="spellStart"/>
      <w:r w:rsidRPr="00B13B39">
        <w:rPr>
          <w:b/>
          <w:sz w:val="28"/>
          <w:szCs w:val="28"/>
        </w:rPr>
        <w:t>Рассадовская</w:t>
      </w:r>
      <w:proofErr w:type="spellEnd"/>
      <w:r w:rsidRPr="00B13B39">
        <w:rPr>
          <w:b/>
          <w:sz w:val="28"/>
          <w:szCs w:val="28"/>
        </w:rPr>
        <w:t xml:space="preserve"> А.В.</w:t>
      </w:r>
      <w:r>
        <w:rPr>
          <w:sz w:val="28"/>
          <w:szCs w:val="28"/>
        </w:rPr>
        <w:t>(Н. Новгород, НИУ ВШЭ – Нижний Новгород) «</w:t>
      </w:r>
      <w:r w:rsidRPr="00B13B39">
        <w:rPr>
          <w:sz w:val="28"/>
          <w:szCs w:val="28"/>
        </w:rPr>
        <w:t>Взаимодействие внутри социальных групп как фактор влияния на уровень коррупции в моделях очередей</w:t>
      </w:r>
      <w:r>
        <w:rPr>
          <w:sz w:val="28"/>
          <w:szCs w:val="28"/>
        </w:rPr>
        <w:t>»</w:t>
      </w:r>
    </w:p>
    <w:p w:rsidR="00B55008" w:rsidRDefault="00B55008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B55008">
        <w:rPr>
          <w:b/>
          <w:sz w:val="28"/>
          <w:szCs w:val="28"/>
        </w:rPr>
        <w:t>Афанасьев А.А.</w:t>
      </w:r>
      <w:r>
        <w:rPr>
          <w:sz w:val="28"/>
          <w:szCs w:val="28"/>
        </w:rPr>
        <w:t xml:space="preserve"> (Москва, ЦЭМИ РАН) «Моделирование запасов и ресурсов нефти в вычислимой модели денежного обращения российской экономики»</w:t>
      </w:r>
    </w:p>
    <w:p w:rsidR="00074368" w:rsidRDefault="00074368" w:rsidP="00074368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074368">
        <w:rPr>
          <w:b/>
          <w:sz w:val="28"/>
          <w:szCs w:val="28"/>
        </w:rPr>
        <w:t>Афанасьев М.Ю</w:t>
      </w:r>
      <w:r w:rsidR="0066570D">
        <w:rPr>
          <w:sz w:val="28"/>
          <w:szCs w:val="28"/>
        </w:rPr>
        <w:t xml:space="preserve">. (Москва, ЦЭМИ РАН), </w:t>
      </w:r>
      <w:proofErr w:type="spellStart"/>
      <w:r>
        <w:rPr>
          <w:sz w:val="28"/>
          <w:szCs w:val="28"/>
        </w:rPr>
        <w:t>д.ф-м.н</w:t>
      </w:r>
      <w:proofErr w:type="spellEnd"/>
      <w:r>
        <w:rPr>
          <w:sz w:val="28"/>
          <w:szCs w:val="28"/>
        </w:rPr>
        <w:t xml:space="preserve">. </w:t>
      </w:r>
      <w:r w:rsidRPr="00074368">
        <w:rPr>
          <w:b/>
          <w:sz w:val="28"/>
          <w:szCs w:val="28"/>
        </w:rPr>
        <w:t>Айвазян С.А.</w:t>
      </w:r>
      <w:r w:rsidR="00370CB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</w:t>
      </w:r>
      <w:r w:rsidRPr="00F067E6">
        <w:rPr>
          <w:sz w:val="28"/>
          <w:szCs w:val="28"/>
        </w:rPr>
        <w:t>, НИУ ВШЭ)</w:t>
      </w:r>
      <w:r>
        <w:rPr>
          <w:sz w:val="28"/>
          <w:szCs w:val="28"/>
        </w:rPr>
        <w:t xml:space="preserve"> «</w:t>
      </w:r>
      <w:r w:rsidRPr="00074368">
        <w:rPr>
          <w:sz w:val="28"/>
          <w:szCs w:val="28"/>
        </w:rPr>
        <w:t>Размер инновационного пространства как фактор инновационной активности</w:t>
      </w:r>
      <w:r>
        <w:rPr>
          <w:sz w:val="28"/>
          <w:szCs w:val="28"/>
        </w:rPr>
        <w:t>»</w:t>
      </w:r>
    </w:p>
    <w:p w:rsidR="009270AA" w:rsidRDefault="009270AA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д.ф-м.н</w:t>
      </w:r>
      <w:proofErr w:type="spellEnd"/>
      <w:r>
        <w:rPr>
          <w:sz w:val="28"/>
          <w:szCs w:val="28"/>
        </w:rPr>
        <w:t xml:space="preserve">. </w:t>
      </w:r>
      <w:r w:rsidRPr="009270AA">
        <w:rPr>
          <w:b/>
          <w:sz w:val="28"/>
          <w:szCs w:val="28"/>
        </w:rPr>
        <w:t xml:space="preserve">Бронштейн Е.М., </w:t>
      </w:r>
      <w:r w:rsidRPr="00F3242A">
        <w:rPr>
          <w:b/>
          <w:sz w:val="28"/>
          <w:szCs w:val="28"/>
        </w:rPr>
        <w:t>Бычкова А.В.</w:t>
      </w:r>
      <w:r w:rsidR="00F3242A">
        <w:rPr>
          <w:b/>
          <w:sz w:val="28"/>
          <w:szCs w:val="28"/>
        </w:rPr>
        <w:t xml:space="preserve"> </w:t>
      </w:r>
      <w:r w:rsidRPr="00F3242A">
        <w:rPr>
          <w:sz w:val="28"/>
          <w:szCs w:val="28"/>
        </w:rPr>
        <w:t>(Уфа</w:t>
      </w:r>
      <w:r>
        <w:rPr>
          <w:sz w:val="28"/>
          <w:szCs w:val="28"/>
        </w:rPr>
        <w:t>, УГАТУ) «Оценка кредитоспособности предприятий-заемщиков на основе модифицированного иерархического дискриминантного анализа»</w:t>
      </w:r>
    </w:p>
    <w:p w:rsidR="009270AA" w:rsidRDefault="009270AA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1015CE">
        <w:rPr>
          <w:b/>
          <w:sz w:val="28"/>
          <w:szCs w:val="28"/>
        </w:rPr>
        <w:t>Васильева Е.М.</w:t>
      </w:r>
      <w:r>
        <w:rPr>
          <w:sz w:val="28"/>
          <w:szCs w:val="28"/>
        </w:rPr>
        <w:t xml:space="preserve"> (Москва, ИСА РАН) «Использование характеристик </w:t>
      </w:r>
      <w:proofErr w:type="spellStart"/>
      <w:r>
        <w:rPr>
          <w:sz w:val="28"/>
          <w:szCs w:val="28"/>
        </w:rPr>
        <w:t>субаддитивности</w:t>
      </w:r>
      <w:proofErr w:type="spellEnd"/>
      <w:r>
        <w:rPr>
          <w:sz w:val="28"/>
          <w:szCs w:val="28"/>
        </w:rPr>
        <w:t xml:space="preserve"> издержек при оптимизации развития нелинейных транспортных сетей»</w:t>
      </w:r>
    </w:p>
    <w:p w:rsidR="00B13B39" w:rsidRDefault="00B13B39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 w:rsidRPr="00B13B39">
        <w:rPr>
          <w:b/>
          <w:sz w:val="28"/>
          <w:szCs w:val="28"/>
        </w:rPr>
        <w:t>Галицкий Е.Б.</w:t>
      </w:r>
      <w:r w:rsidR="00370CBC">
        <w:rPr>
          <w:b/>
          <w:sz w:val="28"/>
          <w:szCs w:val="28"/>
        </w:rPr>
        <w:t xml:space="preserve"> </w:t>
      </w:r>
      <w:r w:rsidRPr="00B13B39">
        <w:rPr>
          <w:sz w:val="28"/>
          <w:szCs w:val="28"/>
        </w:rPr>
        <w:t>(</w:t>
      </w:r>
      <w:r>
        <w:rPr>
          <w:sz w:val="28"/>
          <w:szCs w:val="28"/>
        </w:rPr>
        <w:t>Москва, Фонд «Общественное мнение»</w:t>
      </w:r>
      <w:r w:rsidRPr="00B13B39">
        <w:rPr>
          <w:sz w:val="28"/>
          <w:szCs w:val="28"/>
        </w:rPr>
        <w:t>)</w:t>
      </w:r>
      <w:r>
        <w:rPr>
          <w:sz w:val="28"/>
          <w:szCs w:val="28"/>
        </w:rPr>
        <w:t xml:space="preserve"> «</w:t>
      </w:r>
      <w:r w:rsidRPr="00B13B39">
        <w:rPr>
          <w:sz w:val="28"/>
          <w:szCs w:val="28"/>
        </w:rPr>
        <w:t>Категориальные методы анализа данных в задаче прогнозирования электорального поведения</w:t>
      </w:r>
      <w:r>
        <w:rPr>
          <w:sz w:val="28"/>
          <w:szCs w:val="28"/>
        </w:rPr>
        <w:t>»</w:t>
      </w:r>
    </w:p>
    <w:p w:rsidR="00F3242A" w:rsidRDefault="00F3242A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r>
        <w:rPr>
          <w:b/>
          <w:sz w:val="28"/>
          <w:szCs w:val="28"/>
        </w:rPr>
        <w:t xml:space="preserve">Захарченко Н.Г. </w:t>
      </w:r>
      <w:r>
        <w:rPr>
          <w:sz w:val="28"/>
          <w:szCs w:val="28"/>
        </w:rPr>
        <w:t xml:space="preserve">(Хабаровск, </w:t>
      </w:r>
      <w:r w:rsidRPr="00F3242A">
        <w:rPr>
          <w:sz w:val="28"/>
          <w:szCs w:val="28"/>
        </w:rPr>
        <w:t>Институт экономических исследований Дальневосточного отделения РАН</w:t>
      </w:r>
      <w:r>
        <w:rPr>
          <w:sz w:val="28"/>
          <w:szCs w:val="28"/>
        </w:rPr>
        <w:t>) «</w:t>
      </w:r>
      <w:r w:rsidRPr="00F3242A">
        <w:rPr>
          <w:sz w:val="28"/>
          <w:szCs w:val="28"/>
        </w:rPr>
        <w:t>Оценка эффектов взаимодействий агентов в экономическом пространстве</w:t>
      </w:r>
      <w:r>
        <w:rPr>
          <w:sz w:val="28"/>
          <w:szCs w:val="28"/>
        </w:rPr>
        <w:t>»</w:t>
      </w:r>
    </w:p>
    <w:p w:rsidR="00577CF1" w:rsidRDefault="00577CF1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д.ф-м.н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577CF1">
        <w:rPr>
          <w:b/>
          <w:sz w:val="28"/>
          <w:szCs w:val="28"/>
        </w:rPr>
        <w:t>Картвелишвили</w:t>
      </w:r>
      <w:proofErr w:type="spellEnd"/>
      <w:r w:rsidRPr="00577CF1">
        <w:rPr>
          <w:b/>
          <w:sz w:val="28"/>
          <w:szCs w:val="28"/>
        </w:rPr>
        <w:t xml:space="preserve"> В.М.</w:t>
      </w:r>
      <w:r w:rsidR="00F067E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РЭУ им. Г.В. Плеханова)</w:t>
      </w:r>
      <w:r w:rsidRPr="00577CF1">
        <w:rPr>
          <w:b/>
          <w:sz w:val="28"/>
          <w:szCs w:val="28"/>
        </w:rPr>
        <w:t xml:space="preserve">, </w:t>
      </w:r>
      <w:proofErr w:type="spellStart"/>
      <w:r w:rsidRPr="00577CF1">
        <w:rPr>
          <w:b/>
          <w:sz w:val="28"/>
          <w:szCs w:val="28"/>
        </w:rPr>
        <w:t>Крынецкий</w:t>
      </w:r>
      <w:proofErr w:type="spellEnd"/>
      <w:r w:rsidRPr="00577CF1">
        <w:rPr>
          <w:b/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(Москва, МАТИ) «</w:t>
      </w:r>
      <w:r w:rsidRPr="00577CF1">
        <w:rPr>
          <w:sz w:val="28"/>
          <w:szCs w:val="28"/>
        </w:rPr>
        <w:t>Эмоциональный тон оценки труда: математическая модель</w:t>
      </w:r>
      <w:r>
        <w:rPr>
          <w:sz w:val="28"/>
          <w:szCs w:val="28"/>
        </w:rPr>
        <w:t>»</w:t>
      </w:r>
    </w:p>
    <w:p w:rsidR="00954888" w:rsidRPr="00F067E6" w:rsidRDefault="001015CE" w:rsidP="00F3242A">
      <w:pPr>
        <w:numPr>
          <w:ilvl w:val="0"/>
          <w:numId w:val="14"/>
        </w:numPr>
        <w:jc w:val="both"/>
        <w:rPr>
          <w:sz w:val="28"/>
          <w:szCs w:val="28"/>
        </w:rPr>
      </w:pPr>
      <w:r w:rsidRPr="00F067E6">
        <w:rPr>
          <w:sz w:val="28"/>
          <w:szCs w:val="28"/>
        </w:rPr>
        <w:t xml:space="preserve">д.ф.-м.н. </w:t>
      </w:r>
      <w:r w:rsidR="00370CBC" w:rsidRPr="00F067E6">
        <w:rPr>
          <w:b/>
          <w:sz w:val="28"/>
          <w:szCs w:val="28"/>
        </w:rPr>
        <w:t>Матвеенко В.Д., Матве</w:t>
      </w:r>
      <w:r w:rsidRPr="00F067E6">
        <w:rPr>
          <w:b/>
          <w:sz w:val="28"/>
          <w:szCs w:val="28"/>
        </w:rPr>
        <w:t>енко А.Д.</w:t>
      </w:r>
      <w:r w:rsidRPr="00F067E6">
        <w:rPr>
          <w:sz w:val="28"/>
          <w:szCs w:val="28"/>
        </w:rPr>
        <w:t xml:space="preserve"> (Санкт-Петербург, НИУ ВШЭ) «Оценка размера теневой экономики Российской Федерации на основе данных обследования бюджетов домашних хозяйств»</w:t>
      </w:r>
    </w:p>
    <w:p w:rsidR="001015CE" w:rsidRDefault="001015CE" w:rsidP="00B2226C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B4342F">
        <w:rPr>
          <w:b/>
          <w:sz w:val="28"/>
          <w:szCs w:val="28"/>
        </w:rPr>
        <w:lastRenderedPageBreak/>
        <w:t>Новак</w:t>
      </w:r>
      <w:proofErr w:type="spellEnd"/>
      <w:r w:rsidRPr="00B4342F">
        <w:rPr>
          <w:b/>
          <w:sz w:val="28"/>
          <w:szCs w:val="28"/>
        </w:rPr>
        <w:t xml:space="preserve"> </w:t>
      </w:r>
      <w:r w:rsidRPr="00F3242A">
        <w:rPr>
          <w:b/>
          <w:sz w:val="28"/>
          <w:szCs w:val="28"/>
        </w:rPr>
        <w:t xml:space="preserve">А.Е., </w:t>
      </w:r>
      <w:r w:rsidR="00B4342F" w:rsidRPr="00F3242A">
        <w:rPr>
          <w:b/>
          <w:sz w:val="28"/>
          <w:szCs w:val="28"/>
        </w:rPr>
        <w:t xml:space="preserve">Ларин А.В., </w:t>
      </w:r>
      <w:proofErr w:type="spellStart"/>
      <w:r w:rsidR="00B4342F" w:rsidRPr="00F3242A">
        <w:rPr>
          <w:b/>
          <w:sz w:val="28"/>
          <w:szCs w:val="28"/>
        </w:rPr>
        <w:t>Хвостова</w:t>
      </w:r>
      <w:proofErr w:type="spellEnd"/>
      <w:r w:rsidR="00B4342F" w:rsidRPr="00F3242A">
        <w:rPr>
          <w:b/>
          <w:sz w:val="28"/>
          <w:szCs w:val="28"/>
        </w:rPr>
        <w:t xml:space="preserve"> И.Е.</w:t>
      </w:r>
      <w:r w:rsidR="00B4342F" w:rsidRPr="00F3242A">
        <w:rPr>
          <w:sz w:val="28"/>
          <w:szCs w:val="28"/>
        </w:rPr>
        <w:t xml:space="preserve"> (</w:t>
      </w:r>
      <w:r w:rsidR="00B4342F">
        <w:rPr>
          <w:sz w:val="28"/>
          <w:szCs w:val="28"/>
        </w:rPr>
        <w:t xml:space="preserve">Нижний Новгород, НИУ ВШЭ) «Привычки в потреблении: экономический анализ на основе </w:t>
      </w:r>
      <w:proofErr w:type="spellStart"/>
      <w:r w:rsidR="00B4342F">
        <w:rPr>
          <w:sz w:val="28"/>
          <w:szCs w:val="28"/>
        </w:rPr>
        <w:t>микроданных</w:t>
      </w:r>
      <w:r w:rsidR="00B4342F" w:rsidRPr="00B4342F">
        <w:rPr>
          <w:sz w:val="28"/>
          <w:szCs w:val="28"/>
        </w:rPr>
        <w:t>российских</w:t>
      </w:r>
      <w:proofErr w:type="spellEnd"/>
      <w:r w:rsidR="00B4342F">
        <w:rPr>
          <w:sz w:val="28"/>
          <w:szCs w:val="28"/>
        </w:rPr>
        <w:t xml:space="preserve"> домашних хозяйств»</w:t>
      </w:r>
    </w:p>
    <w:p w:rsidR="00954888" w:rsidRDefault="00F067E6" w:rsidP="00954888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к.ф-м</w:t>
      </w:r>
      <w:r w:rsidR="00954888">
        <w:rPr>
          <w:sz w:val="28"/>
          <w:szCs w:val="28"/>
        </w:rPr>
        <w:t>.н</w:t>
      </w:r>
      <w:proofErr w:type="spellEnd"/>
      <w:r w:rsidR="00954888">
        <w:rPr>
          <w:sz w:val="28"/>
          <w:szCs w:val="28"/>
        </w:rPr>
        <w:t xml:space="preserve">. </w:t>
      </w:r>
      <w:proofErr w:type="spellStart"/>
      <w:r w:rsidR="00954888">
        <w:rPr>
          <w:b/>
          <w:sz w:val="28"/>
          <w:szCs w:val="28"/>
        </w:rPr>
        <w:t>Ратникова</w:t>
      </w:r>
      <w:proofErr w:type="spellEnd"/>
      <w:r w:rsidR="00954888">
        <w:rPr>
          <w:b/>
          <w:sz w:val="28"/>
          <w:szCs w:val="28"/>
        </w:rPr>
        <w:t xml:space="preserve"> Т.А., Мурашов Я.В. </w:t>
      </w:r>
      <w:r w:rsidR="00954888">
        <w:rPr>
          <w:sz w:val="28"/>
          <w:szCs w:val="28"/>
        </w:rPr>
        <w:t>(Москва, НИУ ВШЭ) «</w:t>
      </w:r>
      <w:r w:rsidR="00954888" w:rsidRPr="00954888">
        <w:rPr>
          <w:sz w:val="28"/>
          <w:szCs w:val="28"/>
        </w:rPr>
        <w:t>Оценка размера теневой экономики Российской Федерации на основе данных обследования бюджетов домашних хозяйств</w:t>
      </w:r>
      <w:r w:rsidR="00954888">
        <w:rPr>
          <w:sz w:val="28"/>
          <w:szCs w:val="28"/>
        </w:rPr>
        <w:t>»</w:t>
      </w:r>
    </w:p>
    <w:p w:rsidR="00E61D05" w:rsidRPr="00E61D05" w:rsidRDefault="00B4342F" w:rsidP="00E61D05">
      <w:pPr>
        <w:numPr>
          <w:ilvl w:val="0"/>
          <w:numId w:val="14"/>
        </w:numPr>
        <w:jc w:val="both"/>
        <w:rPr>
          <w:sz w:val="28"/>
          <w:szCs w:val="28"/>
        </w:rPr>
      </w:pPr>
      <w:proofErr w:type="gramStart"/>
      <w:r w:rsidRPr="00DC01F8">
        <w:rPr>
          <w:sz w:val="28"/>
          <w:szCs w:val="28"/>
        </w:rPr>
        <w:t>д.</w:t>
      </w:r>
      <w:r>
        <w:rPr>
          <w:sz w:val="28"/>
          <w:szCs w:val="28"/>
        </w:rPr>
        <w:t xml:space="preserve">ф.-м.н. </w:t>
      </w:r>
      <w:proofErr w:type="spellStart"/>
      <w:r w:rsidRPr="00B4342F">
        <w:rPr>
          <w:b/>
          <w:sz w:val="28"/>
          <w:szCs w:val="28"/>
        </w:rPr>
        <w:t>Угольницкий</w:t>
      </w:r>
      <w:proofErr w:type="spellEnd"/>
      <w:r w:rsidRPr="00B4342F">
        <w:rPr>
          <w:b/>
          <w:sz w:val="28"/>
          <w:szCs w:val="28"/>
        </w:rPr>
        <w:t xml:space="preserve"> Г.А., </w:t>
      </w:r>
      <w:proofErr w:type="spellStart"/>
      <w:r w:rsidRPr="00DE753F">
        <w:rPr>
          <w:b/>
          <w:sz w:val="28"/>
          <w:szCs w:val="28"/>
        </w:rPr>
        <w:t>Горбанева</w:t>
      </w:r>
      <w:proofErr w:type="spellEnd"/>
      <w:r w:rsidRPr="00DE753F">
        <w:rPr>
          <w:b/>
          <w:sz w:val="28"/>
          <w:szCs w:val="28"/>
        </w:rPr>
        <w:t xml:space="preserve"> О.И.</w:t>
      </w:r>
      <w:r w:rsidR="00DE753F">
        <w:rPr>
          <w:b/>
          <w:sz w:val="28"/>
          <w:szCs w:val="28"/>
        </w:rPr>
        <w:t xml:space="preserve"> </w:t>
      </w:r>
      <w:r w:rsidR="001E3FC9" w:rsidRPr="00DE753F">
        <w:rPr>
          <w:sz w:val="28"/>
          <w:szCs w:val="28"/>
        </w:rPr>
        <w:t>(</w:t>
      </w:r>
      <w:proofErr w:type="spellStart"/>
      <w:r w:rsidR="001E3FC9" w:rsidRPr="001E3FC9">
        <w:rPr>
          <w:sz w:val="28"/>
          <w:szCs w:val="28"/>
        </w:rPr>
        <w:t>Ростов-на</w:t>
      </w:r>
      <w:proofErr w:type="spellEnd"/>
      <w:r w:rsidR="001E3FC9" w:rsidRPr="001E3FC9">
        <w:rPr>
          <w:sz w:val="28"/>
          <w:szCs w:val="28"/>
        </w:rPr>
        <w:t xml:space="preserve"> Дону, ЮФУ)</w:t>
      </w:r>
      <w:r w:rsidR="009155CA">
        <w:rPr>
          <w:sz w:val="28"/>
          <w:szCs w:val="28"/>
        </w:rPr>
        <w:t xml:space="preserve"> «</w:t>
      </w:r>
      <w:r w:rsidR="001E3FC9">
        <w:rPr>
          <w:sz w:val="28"/>
          <w:szCs w:val="28"/>
        </w:rPr>
        <w:t xml:space="preserve">СОЧИ-модели: постановка, интерпретации, </w:t>
      </w:r>
      <w:r w:rsidR="009155CA">
        <w:rPr>
          <w:sz w:val="28"/>
          <w:szCs w:val="28"/>
        </w:rPr>
        <w:t>п</w:t>
      </w:r>
      <w:r w:rsidR="001E3FC9">
        <w:rPr>
          <w:sz w:val="28"/>
          <w:szCs w:val="28"/>
        </w:rPr>
        <w:t>редварительные результаты»</w:t>
      </w:r>
      <w:proofErr w:type="gramEnd"/>
    </w:p>
    <w:p w:rsidR="00B13B39" w:rsidRPr="0066570D" w:rsidRDefault="0066570D" w:rsidP="00B2226C">
      <w:pPr>
        <w:numPr>
          <w:ilvl w:val="0"/>
          <w:numId w:val="14"/>
        </w:numPr>
        <w:jc w:val="both"/>
        <w:rPr>
          <w:b/>
          <w:sz w:val="28"/>
          <w:szCs w:val="28"/>
        </w:rPr>
      </w:pPr>
      <w:proofErr w:type="spellStart"/>
      <w:r w:rsidRPr="0066570D">
        <w:rPr>
          <w:b/>
          <w:sz w:val="28"/>
          <w:szCs w:val="28"/>
        </w:rPr>
        <w:t>Яцкина</w:t>
      </w:r>
      <w:proofErr w:type="spellEnd"/>
      <w:r w:rsidRPr="0066570D">
        <w:rPr>
          <w:b/>
          <w:sz w:val="28"/>
          <w:szCs w:val="28"/>
        </w:rPr>
        <w:t xml:space="preserve"> Д.В. </w:t>
      </w:r>
      <w:r>
        <w:rPr>
          <w:sz w:val="28"/>
          <w:szCs w:val="28"/>
        </w:rPr>
        <w:t>(Москва, ЦЭМИ РАН) «</w:t>
      </w:r>
      <w:r w:rsidRPr="0066570D">
        <w:rPr>
          <w:sz w:val="28"/>
          <w:szCs w:val="28"/>
        </w:rPr>
        <w:t>Состояние и перспективы лечения заболеваний методом лучевой терапии на основании анализа рынка и патентной статистики</w:t>
      </w:r>
      <w:r>
        <w:rPr>
          <w:sz w:val="28"/>
          <w:szCs w:val="28"/>
        </w:rPr>
        <w:t>»</w:t>
      </w:r>
    </w:p>
    <w:p w:rsidR="00B13B39" w:rsidRPr="00B55008" w:rsidRDefault="00B13B39" w:rsidP="00B13B39">
      <w:pPr>
        <w:ind w:left="720"/>
        <w:jc w:val="both"/>
        <w:rPr>
          <w:sz w:val="28"/>
          <w:szCs w:val="28"/>
        </w:rPr>
      </w:pPr>
    </w:p>
    <w:p w:rsidR="00954888" w:rsidRDefault="00367B4C" w:rsidP="00367B4C">
      <w:pPr>
        <w:jc w:val="both"/>
        <w:rPr>
          <w:b/>
          <w:i/>
          <w:sz w:val="28"/>
          <w:szCs w:val="28"/>
        </w:rPr>
      </w:pPr>
      <w:r w:rsidRPr="00CD18B8">
        <w:rPr>
          <w:b/>
          <w:i/>
          <w:sz w:val="28"/>
          <w:szCs w:val="28"/>
        </w:rPr>
        <w:t>Сообщения:</w:t>
      </w:r>
    </w:p>
    <w:p w:rsidR="009155CA" w:rsidRDefault="009155CA" w:rsidP="009155CA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д.ф.-м.н.</w:t>
      </w:r>
      <w:r w:rsidRPr="0040472C">
        <w:rPr>
          <w:b/>
          <w:sz w:val="28"/>
          <w:szCs w:val="28"/>
        </w:rPr>
        <w:t xml:space="preserve"> </w:t>
      </w:r>
      <w:proofErr w:type="spellStart"/>
      <w:r w:rsidRPr="009155CA">
        <w:rPr>
          <w:b/>
          <w:sz w:val="28"/>
          <w:szCs w:val="28"/>
        </w:rPr>
        <w:t>Агранович</w:t>
      </w:r>
      <w:proofErr w:type="spellEnd"/>
      <w:r w:rsidRPr="009155CA">
        <w:rPr>
          <w:b/>
          <w:sz w:val="28"/>
          <w:szCs w:val="28"/>
        </w:rPr>
        <w:t xml:space="preserve"> Ю.Я.</w:t>
      </w:r>
      <w:r>
        <w:rPr>
          <w:b/>
          <w:sz w:val="28"/>
          <w:szCs w:val="28"/>
        </w:rPr>
        <w:t xml:space="preserve"> </w:t>
      </w:r>
      <w:r w:rsidRPr="0040472C">
        <w:rPr>
          <w:sz w:val="28"/>
          <w:szCs w:val="28"/>
        </w:rPr>
        <w:t>(</w:t>
      </w:r>
      <w:r>
        <w:rPr>
          <w:sz w:val="28"/>
          <w:szCs w:val="28"/>
        </w:rPr>
        <w:t>Воронеж, ВГТУ</w:t>
      </w:r>
      <w:r w:rsidRPr="0040472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0472C">
        <w:rPr>
          <w:sz w:val="28"/>
          <w:szCs w:val="28"/>
        </w:rPr>
        <w:t xml:space="preserve"> </w:t>
      </w:r>
      <w:proofErr w:type="gramStart"/>
      <w:r w:rsidRPr="0040472C">
        <w:rPr>
          <w:sz w:val="28"/>
          <w:szCs w:val="28"/>
        </w:rPr>
        <w:t>к</w:t>
      </w:r>
      <w:proofErr w:type="gramEnd"/>
      <w:r w:rsidRPr="0040472C">
        <w:rPr>
          <w:sz w:val="28"/>
          <w:szCs w:val="28"/>
        </w:rPr>
        <w:t>.э.н.</w:t>
      </w:r>
      <w:r w:rsidRPr="0040472C">
        <w:rPr>
          <w:b/>
          <w:sz w:val="28"/>
          <w:szCs w:val="28"/>
        </w:rPr>
        <w:t xml:space="preserve"> </w:t>
      </w:r>
      <w:proofErr w:type="gramStart"/>
      <w:r w:rsidRPr="0040472C">
        <w:rPr>
          <w:b/>
          <w:sz w:val="28"/>
          <w:szCs w:val="28"/>
        </w:rPr>
        <w:t>Концевая</w:t>
      </w:r>
      <w:proofErr w:type="gramEnd"/>
      <w:r w:rsidRPr="0040472C">
        <w:rPr>
          <w:b/>
          <w:sz w:val="28"/>
          <w:szCs w:val="28"/>
        </w:rPr>
        <w:t xml:space="preserve"> Н.В.,</w:t>
      </w:r>
      <w:r>
        <w:rPr>
          <w:b/>
          <w:sz w:val="28"/>
          <w:szCs w:val="28"/>
        </w:rPr>
        <w:t xml:space="preserve"> </w:t>
      </w:r>
      <w:r w:rsidRPr="0040472C">
        <w:rPr>
          <w:sz w:val="28"/>
          <w:szCs w:val="28"/>
        </w:rPr>
        <w:t>(Москва, Финансовы</w:t>
      </w:r>
      <w:r>
        <w:rPr>
          <w:sz w:val="28"/>
          <w:szCs w:val="28"/>
        </w:rPr>
        <w:t>й университ</w:t>
      </w:r>
      <w:r w:rsidR="00EC6EEA">
        <w:rPr>
          <w:sz w:val="28"/>
          <w:szCs w:val="28"/>
        </w:rPr>
        <w:t>ет</w:t>
      </w:r>
      <w:r w:rsidRPr="0040472C">
        <w:rPr>
          <w:sz w:val="28"/>
          <w:szCs w:val="28"/>
        </w:rPr>
        <w:t xml:space="preserve"> при Правительстве РФ)</w:t>
      </w:r>
      <w:r>
        <w:rPr>
          <w:sz w:val="28"/>
          <w:szCs w:val="28"/>
        </w:rPr>
        <w:t xml:space="preserve"> </w:t>
      </w:r>
      <w:r w:rsidRPr="0040472C">
        <w:rPr>
          <w:sz w:val="28"/>
          <w:szCs w:val="28"/>
        </w:rPr>
        <w:t>«Концепция полевой природы памяти в системном анализе динамики рынка»</w:t>
      </w:r>
    </w:p>
    <w:p w:rsidR="00954888" w:rsidRPr="00F3242A" w:rsidRDefault="00954888" w:rsidP="0066570D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к.т.н. </w:t>
      </w:r>
      <w:proofErr w:type="spellStart"/>
      <w:r w:rsidRPr="00954888">
        <w:rPr>
          <w:b/>
          <w:sz w:val="28"/>
          <w:szCs w:val="28"/>
        </w:rPr>
        <w:t>Аснина</w:t>
      </w:r>
      <w:proofErr w:type="spellEnd"/>
      <w:r w:rsidRPr="00954888">
        <w:rPr>
          <w:b/>
          <w:sz w:val="28"/>
          <w:szCs w:val="28"/>
        </w:rPr>
        <w:t xml:space="preserve"> Н.Г.</w:t>
      </w:r>
      <w:r w:rsidR="009155CA">
        <w:rPr>
          <w:b/>
          <w:sz w:val="28"/>
          <w:szCs w:val="28"/>
        </w:rPr>
        <w:t xml:space="preserve"> </w:t>
      </w:r>
      <w:r w:rsidR="00DC01F8" w:rsidRPr="00DC01F8">
        <w:rPr>
          <w:sz w:val="28"/>
          <w:szCs w:val="28"/>
        </w:rPr>
        <w:t>(</w:t>
      </w:r>
      <w:r w:rsidR="00DC01F8">
        <w:rPr>
          <w:sz w:val="28"/>
          <w:szCs w:val="28"/>
        </w:rPr>
        <w:t>Воронеж, ВГАСУ</w:t>
      </w:r>
      <w:r w:rsidR="00DC01F8" w:rsidRPr="00DC01F8">
        <w:rPr>
          <w:sz w:val="28"/>
          <w:szCs w:val="28"/>
        </w:rPr>
        <w:t>)</w:t>
      </w:r>
      <w:r w:rsidRPr="00954888">
        <w:rPr>
          <w:b/>
          <w:sz w:val="28"/>
          <w:szCs w:val="28"/>
        </w:rPr>
        <w:t>,</w:t>
      </w:r>
      <w:r w:rsidR="00F324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к.т.н. </w:t>
      </w:r>
      <w:proofErr w:type="spellStart"/>
      <w:r w:rsidRPr="00954888">
        <w:rPr>
          <w:b/>
          <w:sz w:val="28"/>
          <w:szCs w:val="28"/>
        </w:rPr>
        <w:t>Аснина</w:t>
      </w:r>
      <w:proofErr w:type="spellEnd"/>
      <w:r w:rsidRPr="00954888">
        <w:rPr>
          <w:b/>
          <w:sz w:val="28"/>
          <w:szCs w:val="28"/>
        </w:rPr>
        <w:t xml:space="preserve"> А.Я., Сырых О.С.</w:t>
      </w:r>
      <w:r w:rsidR="00F324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(Воронеж, ВГУ) «</w:t>
      </w:r>
      <w:r w:rsidR="0066570D" w:rsidRPr="0066570D">
        <w:rPr>
          <w:sz w:val="28"/>
          <w:szCs w:val="28"/>
        </w:rPr>
        <w:t xml:space="preserve">Об упорядочении </w:t>
      </w:r>
      <w:proofErr w:type="spellStart"/>
      <w:r w:rsidR="0066570D" w:rsidRPr="0066570D">
        <w:rPr>
          <w:sz w:val="28"/>
          <w:szCs w:val="28"/>
        </w:rPr>
        <w:t>подпроектов</w:t>
      </w:r>
      <w:proofErr w:type="spellEnd"/>
      <w:r w:rsidR="0066570D" w:rsidRPr="0066570D">
        <w:rPr>
          <w:sz w:val="28"/>
          <w:szCs w:val="28"/>
        </w:rPr>
        <w:t xml:space="preserve"> инвестиционного </w:t>
      </w:r>
      <w:proofErr w:type="spellStart"/>
      <w:r w:rsidR="0066570D" w:rsidRPr="0066570D">
        <w:rPr>
          <w:sz w:val="28"/>
          <w:szCs w:val="28"/>
        </w:rPr>
        <w:t>мультипроекта</w:t>
      </w:r>
      <w:proofErr w:type="spellEnd"/>
      <w:r w:rsidR="0066570D" w:rsidRPr="0066570D">
        <w:rPr>
          <w:sz w:val="28"/>
          <w:szCs w:val="28"/>
        </w:rPr>
        <w:t xml:space="preserve"> с обязательным выполнением директивных сроков</w:t>
      </w:r>
      <w:r>
        <w:rPr>
          <w:sz w:val="28"/>
          <w:szCs w:val="28"/>
        </w:rPr>
        <w:t>»</w:t>
      </w:r>
    </w:p>
    <w:p w:rsidR="00F3242A" w:rsidRPr="00F3242A" w:rsidRDefault="00F3242A" w:rsidP="00F3242A">
      <w:pPr>
        <w:numPr>
          <w:ilvl w:val="0"/>
          <w:numId w:val="15"/>
        </w:numPr>
        <w:jc w:val="both"/>
        <w:rPr>
          <w:sz w:val="28"/>
          <w:szCs w:val="28"/>
        </w:rPr>
      </w:pPr>
      <w:r w:rsidRPr="00F3242A">
        <w:rPr>
          <w:sz w:val="28"/>
          <w:szCs w:val="28"/>
        </w:rPr>
        <w:t>д.э.н.</w:t>
      </w:r>
      <w:r>
        <w:rPr>
          <w:b/>
          <w:sz w:val="28"/>
          <w:szCs w:val="28"/>
        </w:rPr>
        <w:t xml:space="preserve"> </w:t>
      </w:r>
      <w:proofErr w:type="spellStart"/>
      <w:r w:rsidRPr="00F3242A">
        <w:rPr>
          <w:b/>
          <w:sz w:val="28"/>
          <w:szCs w:val="28"/>
        </w:rPr>
        <w:t>Бахтизин</w:t>
      </w:r>
      <w:proofErr w:type="spellEnd"/>
      <w:r w:rsidRPr="00F3242A">
        <w:rPr>
          <w:b/>
          <w:sz w:val="28"/>
          <w:szCs w:val="28"/>
        </w:rPr>
        <w:t xml:space="preserve"> А.Р.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 xml:space="preserve">. </w:t>
      </w:r>
      <w:r w:rsidRPr="00B4342F">
        <w:rPr>
          <w:b/>
          <w:sz w:val="28"/>
          <w:szCs w:val="28"/>
        </w:rPr>
        <w:t>Сушко Е.Д.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ЦЭМИ РАН) «Репродуктивное поведение людей и структура населения в агент-ориентированной модели»</w:t>
      </w:r>
    </w:p>
    <w:p w:rsidR="00DC01F8" w:rsidRPr="0040472C" w:rsidRDefault="00234C93" w:rsidP="0040472C">
      <w:pPr>
        <w:numPr>
          <w:ilvl w:val="0"/>
          <w:numId w:val="1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д.э.н.</w:t>
      </w:r>
      <w:r w:rsidR="00370CBC">
        <w:rPr>
          <w:sz w:val="28"/>
          <w:szCs w:val="28"/>
        </w:rPr>
        <w:t xml:space="preserve"> </w:t>
      </w:r>
      <w:proofErr w:type="spellStart"/>
      <w:r w:rsidRPr="00234C93">
        <w:rPr>
          <w:b/>
          <w:sz w:val="28"/>
          <w:szCs w:val="28"/>
        </w:rPr>
        <w:t>Бухарбаева</w:t>
      </w:r>
      <w:proofErr w:type="spellEnd"/>
      <w:r w:rsidRPr="00234C93">
        <w:rPr>
          <w:b/>
          <w:sz w:val="28"/>
          <w:szCs w:val="28"/>
        </w:rPr>
        <w:t xml:space="preserve"> Л.</w:t>
      </w:r>
      <w:r>
        <w:rPr>
          <w:b/>
          <w:sz w:val="28"/>
          <w:szCs w:val="28"/>
        </w:rPr>
        <w:t xml:space="preserve">Я., </w:t>
      </w:r>
      <w:r>
        <w:rPr>
          <w:sz w:val="28"/>
          <w:szCs w:val="28"/>
        </w:rPr>
        <w:t xml:space="preserve">д.т.н. </w:t>
      </w:r>
      <w:r w:rsidRPr="00234C93">
        <w:rPr>
          <w:b/>
          <w:sz w:val="28"/>
          <w:szCs w:val="28"/>
        </w:rPr>
        <w:t xml:space="preserve">Исмагилова </w:t>
      </w:r>
      <w:r w:rsidRPr="00370CBC">
        <w:rPr>
          <w:b/>
          <w:sz w:val="28"/>
          <w:szCs w:val="28"/>
        </w:rPr>
        <w:t>Л.А.,</w:t>
      </w:r>
      <w:r w:rsidR="00370CBC" w:rsidRPr="00370CBC">
        <w:rPr>
          <w:b/>
          <w:sz w:val="28"/>
          <w:szCs w:val="28"/>
        </w:rPr>
        <w:t xml:space="preserve"> </w:t>
      </w:r>
      <w:r w:rsidR="00370CBC" w:rsidRPr="00370CBC">
        <w:rPr>
          <w:sz w:val="28"/>
          <w:szCs w:val="28"/>
        </w:rPr>
        <w:t>к.т.н.</w:t>
      </w:r>
      <w:r w:rsidRPr="00370CBC">
        <w:rPr>
          <w:b/>
          <w:sz w:val="28"/>
          <w:szCs w:val="28"/>
        </w:rPr>
        <w:t xml:space="preserve"> Франц М.В.</w:t>
      </w:r>
      <w:r w:rsidR="00370CBC">
        <w:rPr>
          <w:b/>
          <w:sz w:val="28"/>
          <w:szCs w:val="28"/>
        </w:rPr>
        <w:t xml:space="preserve"> </w:t>
      </w:r>
      <w:r w:rsidR="0040472C" w:rsidRPr="00370CBC">
        <w:rPr>
          <w:sz w:val="28"/>
          <w:szCs w:val="28"/>
        </w:rPr>
        <w:t>(Уфа, УГАТУ) «Постановка и формализация задачи синте</w:t>
      </w:r>
      <w:r w:rsidR="0040472C" w:rsidRPr="0040472C">
        <w:rPr>
          <w:sz w:val="28"/>
          <w:szCs w:val="28"/>
        </w:rPr>
        <w:t>за параметров центров обслуживания вызовов с позиций экономической эффективности</w:t>
      </w:r>
      <w:r w:rsidR="0040472C">
        <w:rPr>
          <w:sz w:val="28"/>
          <w:szCs w:val="28"/>
        </w:rPr>
        <w:t>»</w:t>
      </w:r>
    </w:p>
    <w:p w:rsidR="00DC01F8" w:rsidRPr="00370CBC" w:rsidRDefault="0040472C" w:rsidP="00DC01F8">
      <w:pPr>
        <w:numPr>
          <w:ilvl w:val="0"/>
          <w:numId w:val="15"/>
        </w:numPr>
        <w:jc w:val="both"/>
        <w:rPr>
          <w:b/>
          <w:sz w:val="28"/>
          <w:szCs w:val="28"/>
        </w:rPr>
      </w:pPr>
      <w:proofErr w:type="spellStart"/>
      <w:r w:rsidRPr="00370CBC">
        <w:rPr>
          <w:sz w:val="28"/>
          <w:szCs w:val="28"/>
        </w:rPr>
        <w:t>к.ф-м.н</w:t>
      </w:r>
      <w:proofErr w:type="spellEnd"/>
      <w:r w:rsidRPr="00370CBC">
        <w:rPr>
          <w:sz w:val="28"/>
          <w:szCs w:val="28"/>
        </w:rPr>
        <w:t xml:space="preserve">. </w:t>
      </w:r>
      <w:r w:rsidRPr="00370CBC">
        <w:rPr>
          <w:b/>
          <w:sz w:val="28"/>
          <w:szCs w:val="28"/>
        </w:rPr>
        <w:t xml:space="preserve">Гончаренко В.В., </w:t>
      </w:r>
      <w:proofErr w:type="spellStart"/>
      <w:r w:rsidRPr="00370CBC">
        <w:rPr>
          <w:sz w:val="28"/>
          <w:szCs w:val="28"/>
        </w:rPr>
        <w:t>д.ф-м.н</w:t>
      </w:r>
      <w:proofErr w:type="spellEnd"/>
      <w:r w:rsidRPr="00370CBC">
        <w:rPr>
          <w:b/>
          <w:sz w:val="28"/>
          <w:szCs w:val="28"/>
        </w:rPr>
        <w:t xml:space="preserve"> Шаповал А.Б. </w:t>
      </w:r>
      <w:r w:rsidRPr="00370CBC">
        <w:rPr>
          <w:sz w:val="28"/>
          <w:szCs w:val="28"/>
        </w:rPr>
        <w:t>(Москва, Финансовый университет при правительстве РФ) «Относительный эффект масштаба в модели двухсекторной экономики с монополистической конкуренцией»</w:t>
      </w:r>
    </w:p>
    <w:p w:rsidR="001F5F7D" w:rsidRDefault="001F5F7D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1F5F7D">
        <w:rPr>
          <w:b/>
          <w:sz w:val="28"/>
          <w:szCs w:val="28"/>
        </w:rPr>
        <w:t>Дробыш</w:t>
      </w:r>
      <w:proofErr w:type="spellEnd"/>
      <w:r w:rsidRPr="001F5F7D">
        <w:rPr>
          <w:b/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(Москва, НИУ ВШЭ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«Модели </w:t>
      </w:r>
      <w:proofErr w:type="spellStart"/>
      <w:r>
        <w:rPr>
          <w:sz w:val="28"/>
          <w:szCs w:val="28"/>
        </w:rPr>
        <w:t>ValueatRisk</w:t>
      </w:r>
      <w:proofErr w:type="spellEnd"/>
      <w:r>
        <w:rPr>
          <w:sz w:val="28"/>
          <w:szCs w:val="28"/>
        </w:rPr>
        <w:t xml:space="preserve"> в оценке рыночных рисков»</w:t>
      </w:r>
    </w:p>
    <w:p w:rsidR="0066570D" w:rsidRDefault="0066570D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proofErr w:type="spellStart"/>
      <w:r w:rsidRPr="00DE0EC5">
        <w:rPr>
          <w:b/>
          <w:sz w:val="28"/>
          <w:szCs w:val="28"/>
        </w:rPr>
        <w:t>Мустаев</w:t>
      </w:r>
      <w:proofErr w:type="spellEnd"/>
      <w:r w:rsidRPr="00DE0EC5">
        <w:rPr>
          <w:b/>
          <w:sz w:val="28"/>
          <w:szCs w:val="28"/>
        </w:rPr>
        <w:t xml:space="preserve"> И.З., </w:t>
      </w:r>
      <w:r w:rsidRPr="00DE753F">
        <w:rPr>
          <w:b/>
          <w:sz w:val="28"/>
          <w:szCs w:val="28"/>
        </w:rPr>
        <w:t xml:space="preserve">Иванов </w:t>
      </w:r>
      <w:r w:rsidR="00DE0EC5" w:rsidRPr="00DE753F">
        <w:rPr>
          <w:b/>
          <w:sz w:val="28"/>
          <w:szCs w:val="28"/>
        </w:rPr>
        <w:t xml:space="preserve">В.Ю., </w:t>
      </w:r>
      <w:proofErr w:type="gramStart"/>
      <w:r w:rsidR="00370CBC" w:rsidRPr="00370CBC">
        <w:rPr>
          <w:sz w:val="28"/>
          <w:szCs w:val="28"/>
        </w:rPr>
        <w:t>к</w:t>
      </w:r>
      <w:proofErr w:type="gramEnd"/>
      <w:r w:rsidR="00370CBC" w:rsidRPr="00370CBC">
        <w:rPr>
          <w:sz w:val="28"/>
          <w:szCs w:val="28"/>
        </w:rPr>
        <w:t>.э.н.</w:t>
      </w:r>
      <w:r w:rsidR="00370CBC" w:rsidRPr="00370CBC">
        <w:rPr>
          <w:b/>
          <w:sz w:val="28"/>
          <w:szCs w:val="28"/>
        </w:rPr>
        <w:t xml:space="preserve"> </w:t>
      </w:r>
      <w:proofErr w:type="spellStart"/>
      <w:r w:rsidRPr="00370CBC">
        <w:rPr>
          <w:b/>
          <w:sz w:val="28"/>
          <w:szCs w:val="28"/>
        </w:rPr>
        <w:t>Фатхуллина</w:t>
      </w:r>
      <w:proofErr w:type="spellEnd"/>
      <w:r w:rsidR="009155CA">
        <w:rPr>
          <w:b/>
          <w:sz w:val="28"/>
          <w:szCs w:val="28"/>
        </w:rPr>
        <w:t xml:space="preserve"> </w:t>
      </w:r>
      <w:r w:rsidR="00DE0EC5" w:rsidRPr="00370CBC">
        <w:rPr>
          <w:b/>
          <w:sz w:val="28"/>
          <w:szCs w:val="28"/>
        </w:rPr>
        <w:t>Л.З.</w:t>
      </w:r>
      <w:r w:rsidR="00DE0EC5">
        <w:rPr>
          <w:sz w:val="28"/>
          <w:szCs w:val="28"/>
        </w:rPr>
        <w:t xml:space="preserve"> (Уфа, УГАТУ) «</w:t>
      </w:r>
      <w:r w:rsidR="00DE0EC5" w:rsidRPr="00DE0EC5">
        <w:rPr>
          <w:sz w:val="28"/>
          <w:szCs w:val="28"/>
        </w:rPr>
        <w:t xml:space="preserve">Накопленный потенциал- инструмент моделирования жизненного цикла сложных </w:t>
      </w:r>
      <w:proofErr w:type="spellStart"/>
      <w:r w:rsidR="00DE0EC5" w:rsidRPr="00DE0EC5">
        <w:rPr>
          <w:sz w:val="28"/>
          <w:szCs w:val="28"/>
        </w:rPr>
        <w:t>социо-технических</w:t>
      </w:r>
      <w:proofErr w:type="spellEnd"/>
      <w:r w:rsidR="00DE0EC5" w:rsidRPr="00DE0EC5">
        <w:rPr>
          <w:sz w:val="28"/>
          <w:szCs w:val="28"/>
        </w:rPr>
        <w:t xml:space="preserve"> объектов</w:t>
      </w:r>
      <w:r w:rsidR="00DE0EC5">
        <w:rPr>
          <w:sz w:val="28"/>
          <w:szCs w:val="28"/>
        </w:rPr>
        <w:t>»</w:t>
      </w:r>
    </w:p>
    <w:p w:rsidR="00DE0EC5" w:rsidRDefault="00DE0EC5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к.э.н. </w:t>
      </w:r>
      <w:proofErr w:type="spellStart"/>
      <w:r>
        <w:rPr>
          <w:b/>
          <w:sz w:val="28"/>
          <w:szCs w:val="28"/>
        </w:rPr>
        <w:t>Неволин</w:t>
      </w:r>
      <w:proofErr w:type="spellEnd"/>
      <w:r>
        <w:rPr>
          <w:b/>
          <w:sz w:val="28"/>
          <w:szCs w:val="28"/>
        </w:rPr>
        <w:t xml:space="preserve"> И.В. </w:t>
      </w:r>
      <w:r>
        <w:rPr>
          <w:sz w:val="28"/>
          <w:szCs w:val="28"/>
        </w:rPr>
        <w:t>(Москва, ЦЭМИ РАН) «</w:t>
      </w:r>
      <w:r w:rsidRPr="00DE0EC5">
        <w:rPr>
          <w:sz w:val="28"/>
          <w:szCs w:val="28"/>
        </w:rPr>
        <w:t>Повышение качества данных научной электронной библиотеки</w:t>
      </w:r>
      <w:r>
        <w:rPr>
          <w:sz w:val="28"/>
          <w:szCs w:val="28"/>
        </w:rPr>
        <w:t>»</w:t>
      </w:r>
    </w:p>
    <w:p w:rsidR="0040472C" w:rsidRPr="0040472C" w:rsidRDefault="0040472C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д.э.н. </w:t>
      </w:r>
      <w:r w:rsidRPr="0040472C">
        <w:rPr>
          <w:b/>
          <w:sz w:val="28"/>
          <w:szCs w:val="28"/>
        </w:rPr>
        <w:t>Светлов Н.М.</w:t>
      </w:r>
      <w:r w:rsidR="009155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ЦЭМИ РАН) «</w:t>
      </w:r>
      <w:r w:rsidRPr="0040472C">
        <w:rPr>
          <w:sz w:val="28"/>
          <w:szCs w:val="28"/>
        </w:rPr>
        <w:t>Эконометрическая модель протяжённости автомобильных и железных дорог США</w:t>
      </w:r>
      <w:r>
        <w:rPr>
          <w:sz w:val="28"/>
          <w:szCs w:val="28"/>
        </w:rPr>
        <w:t>»</w:t>
      </w:r>
    </w:p>
    <w:p w:rsidR="00B4342F" w:rsidRDefault="00B4342F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 w:rsidRPr="00B4342F">
        <w:rPr>
          <w:b/>
          <w:sz w:val="28"/>
          <w:szCs w:val="28"/>
        </w:rPr>
        <w:t>Татарников А.С.</w:t>
      </w:r>
      <w:r>
        <w:rPr>
          <w:sz w:val="28"/>
          <w:szCs w:val="28"/>
        </w:rPr>
        <w:t xml:space="preserve"> (Москва, ЦЭМИ РАН) «Инструментарий измерения валентности эмоций для предсказания спроса на кинофильмы»</w:t>
      </w:r>
    </w:p>
    <w:p w:rsidR="00DE753F" w:rsidRPr="00DE753F" w:rsidRDefault="00DE753F" w:rsidP="00DE753F">
      <w:pPr>
        <w:pStyle w:val="ad"/>
        <w:numPr>
          <w:ilvl w:val="0"/>
          <w:numId w:val="15"/>
        </w:numPr>
        <w:jc w:val="both"/>
        <w:rPr>
          <w:sz w:val="28"/>
          <w:szCs w:val="28"/>
        </w:rPr>
      </w:pPr>
      <w:r w:rsidRPr="00DE753F">
        <w:rPr>
          <w:b/>
          <w:sz w:val="28"/>
          <w:szCs w:val="28"/>
        </w:rPr>
        <w:lastRenderedPageBreak/>
        <w:t>Титова И. А</w:t>
      </w:r>
      <w:r w:rsidRPr="00DE753F">
        <w:rPr>
          <w:sz w:val="28"/>
          <w:szCs w:val="28"/>
        </w:rPr>
        <w:t xml:space="preserve">. (Воронеж, ВГУ) «Оценка качества банковских услуг с позиции клиентов на основе иерархических лингвистических оценочных моделей» </w:t>
      </w:r>
    </w:p>
    <w:p w:rsidR="0066570D" w:rsidRDefault="0066570D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 xml:space="preserve">. </w:t>
      </w:r>
      <w:r w:rsidRPr="0066570D">
        <w:rPr>
          <w:b/>
          <w:sz w:val="28"/>
          <w:szCs w:val="28"/>
        </w:rPr>
        <w:t>Трофимова Н.А.,</w:t>
      </w:r>
      <w:r w:rsidR="00370CBC">
        <w:rPr>
          <w:sz w:val="28"/>
          <w:szCs w:val="28"/>
        </w:rPr>
        <w:t xml:space="preserve"> </w:t>
      </w:r>
      <w:proofErr w:type="spellStart"/>
      <w:r w:rsidRPr="0066570D">
        <w:rPr>
          <w:b/>
          <w:sz w:val="28"/>
          <w:szCs w:val="28"/>
        </w:rPr>
        <w:t>Бурилина</w:t>
      </w:r>
      <w:proofErr w:type="spellEnd"/>
      <w:r w:rsidRPr="0066570D">
        <w:rPr>
          <w:b/>
          <w:sz w:val="28"/>
          <w:szCs w:val="28"/>
        </w:rPr>
        <w:t xml:space="preserve"> М.А.</w:t>
      </w:r>
      <w:r w:rsidR="009155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(Москва, ЦЭМИ РАН) «</w:t>
      </w:r>
      <w:r w:rsidRPr="0066570D">
        <w:rPr>
          <w:sz w:val="28"/>
          <w:szCs w:val="28"/>
        </w:rPr>
        <w:t>Модель выбора сети для мировых транспортных потоков на примере грузовых контейнеров</w:t>
      </w:r>
      <w:r>
        <w:rPr>
          <w:sz w:val="28"/>
          <w:szCs w:val="28"/>
        </w:rPr>
        <w:t xml:space="preserve">» </w:t>
      </w:r>
    </w:p>
    <w:p w:rsidR="001E3FC9" w:rsidRPr="00577CF1" w:rsidRDefault="001E3FC9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 w:rsidRPr="0066570D">
        <w:rPr>
          <w:sz w:val="28"/>
          <w:szCs w:val="28"/>
        </w:rPr>
        <w:t>к.ф.-</w:t>
      </w:r>
      <w:r>
        <w:rPr>
          <w:sz w:val="28"/>
          <w:szCs w:val="28"/>
        </w:rPr>
        <w:t xml:space="preserve">м.н. </w:t>
      </w:r>
      <w:r w:rsidRPr="001E3FC9">
        <w:rPr>
          <w:b/>
          <w:sz w:val="28"/>
          <w:szCs w:val="28"/>
        </w:rPr>
        <w:t xml:space="preserve">Филатов А.Ю., </w:t>
      </w:r>
      <w:r w:rsidRPr="00577CF1">
        <w:rPr>
          <w:b/>
          <w:sz w:val="28"/>
          <w:szCs w:val="28"/>
        </w:rPr>
        <w:t>Новикова А.С.</w:t>
      </w:r>
      <w:r w:rsidR="009155CA">
        <w:rPr>
          <w:b/>
          <w:sz w:val="28"/>
          <w:szCs w:val="28"/>
        </w:rPr>
        <w:t xml:space="preserve"> </w:t>
      </w:r>
      <w:r w:rsidRPr="00577CF1">
        <w:rPr>
          <w:sz w:val="28"/>
          <w:szCs w:val="28"/>
        </w:rPr>
        <w:t>(Иркутск, ИГУ) «Гравитационная модель межрегиональной торговли Иркутской области»</w:t>
      </w:r>
    </w:p>
    <w:p w:rsidR="001E3FC9" w:rsidRPr="00577CF1" w:rsidRDefault="001E3FC9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r w:rsidRPr="00577CF1">
        <w:rPr>
          <w:sz w:val="28"/>
          <w:szCs w:val="28"/>
        </w:rPr>
        <w:t>к.ф.-м.н</w:t>
      </w:r>
      <w:r w:rsidRPr="00577CF1">
        <w:rPr>
          <w:b/>
          <w:sz w:val="28"/>
          <w:szCs w:val="28"/>
        </w:rPr>
        <w:t xml:space="preserve">. Филатов А.Ю., </w:t>
      </w:r>
      <w:proofErr w:type="spellStart"/>
      <w:r w:rsidRPr="00577CF1">
        <w:rPr>
          <w:b/>
          <w:sz w:val="28"/>
          <w:szCs w:val="28"/>
        </w:rPr>
        <w:t>Ямаева</w:t>
      </w:r>
      <w:proofErr w:type="spellEnd"/>
      <w:r w:rsidR="005A4BC3">
        <w:rPr>
          <w:b/>
          <w:sz w:val="28"/>
          <w:szCs w:val="28"/>
        </w:rPr>
        <w:t xml:space="preserve"> </w:t>
      </w:r>
      <w:r w:rsidRPr="00577CF1">
        <w:rPr>
          <w:b/>
          <w:sz w:val="28"/>
          <w:szCs w:val="28"/>
        </w:rPr>
        <w:t>С.Ф</w:t>
      </w:r>
      <w:r w:rsidRPr="00577CF1">
        <w:rPr>
          <w:sz w:val="28"/>
          <w:szCs w:val="28"/>
        </w:rPr>
        <w:t>.</w:t>
      </w:r>
      <w:r w:rsidR="00577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(Иркутск, ИГУ) «Общественное </w:t>
      </w:r>
      <w:r w:rsidRPr="00577CF1">
        <w:rPr>
          <w:sz w:val="28"/>
          <w:szCs w:val="28"/>
        </w:rPr>
        <w:t>благосостояние и реальный обменный курс»</w:t>
      </w:r>
    </w:p>
    <w:p w:rsidR="001E3FC9" w:rsidRDefault="001E3FC9" w:rsidP="001F5F7D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577CF1">
        <w:rPr>
          <w:b/>
          <w:sz w:val="28"/>
          <w:szCs w:val="28"/>
        </w:rPr>
        <w:t>Хвостова</w:t>
      </w:r>
      <w:proofErr w:type="spellEnd"/>
      <w:r w:rsidRPr="00577CF1">
        <w:rPr>
          <w:b/>
          <w:sz w:val="28"/>
          <w:szCs w:val="28"/>
        </w:rPr>
        <w:t xml:space="preserve"> И.Е.,</w:t>
      </w:r>
      <w:r w:rsidR="00652ED1">
        <w:rPr>
          <w:b/>
          <w:sz w:val="28"/>
          <w:szCs w:val="28"/>
        </w:rPr>
        <w:t xml:space="preserve"> </w:t>
      </w:r>
      <w:r w:rsidRPr="00577CF1">
        <w:rPr>
          <w:b/>
          <w:sz w:val="28"/>
          <w:szCs w:val="28"/>
        </w:rPr>
        <w:t xml:space="preserve">Ларин А.В., </w:t>
      </w:r>
      <w:proofErr w:type="spellStart"/>
      <w:r w:rsidRPr="00577CF1">
        <w:rPr>
          <w:b/>
          <w:sz w:val="28"/>
          <w:szCs w:val="28"/>
        </w:rPr>
        <w:t>Новак</w:t>
      </w:r>
      <w:proofErr w:type="spellEnd"/>
      <w:r w:rsidRPr="00577CF1">
        <w:rPr>
          <w:b/>
          <w:sz w:val="28"/>
          <w:szCs w:val="28"/>
        </w:rPr>
        <w:t xml:space="preserve"> А.Е.</w:t>
      </w:r>
      <w:r w:rsidRPr="00577CF1">
        <w:rPr>
          <w:sz w:val="28"/>
          <w:szCs w:val="28"/>
        </w:rPr>
        <w:t>(</w:t>
      </w:r>
      <w:r w:rsidR="0029003F">
        <w:rPr>
          <w:sz w:val="28"/>
          <w:szCs w:val="28"/>
        </w:rPr>
        <w:t>Нижний Новгород, НИУ ВШЭ</w:t>
      </w:r>
      <w:r>
        <w:rPr>
          <w:sz w:val="28"/>
          <w:szCs w:val="28"/>
        </w:rPr>
        <w:t>)</w:t>
      </w:r>
      <w:r w:rsidR="0029003F">
        <w:rPr>
          <w:sz w:val="28"/>
          <w:szCs w:val="28"/>
        </w:rPr>
        <w:t xml:space="preserve"> «Особенности динамики потребления в ДСОЭР моделях: роль привычек в потреблении»</w:t>
      </w:r>
    </w:p>
    <w:p w:rsidR="0040472C" w:rsidRPr="001F5F7D" w:rsidRDefault="0040472C" w:rsidP="0040472C">
      <w:pPr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40472C">
        <w:rPr>
          <w:sz w:val="28"/>
          <w:szCs w:val="28"/>
        </w:rPr>
        <w:t>д.ф-м.н</w:t>
      </w:r>
      <w:proofErr w:type="spellEnd"/>
      <w:r w:rsidRPr="0040472C">
        <w:rPr>
          <w:b/>
          <w:sz w:val="28"/>
          <w:szCs w:val="28"/>
        </w:rPr>
        <w:t xml:space="preserve"> Шаповал А.Б.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Косачева</w:t>
      </w:r>
      <w:proofErr w:type="spellEnd"/>
      <w:r>
        <w:rPr>
          <w:b/>
          <w:sz w:val="28"/>
          <w:szCs w:val="28"/>
        </w:rPr>
        <w:t xml:space="preserve"> А.И.</w:t>
      </w:r>
      <w:r w:rsidR="00370CBC">
        <w:rPr>
          <w:b/>
          <w:sz w:val="28"/>
          <w:szCs w:val="28"/>
        </w:rPr>
        <w:t xml:space="preserve"> </w:t>
      </w:r>
      <w:r w:rsidRPr="0040472C">
        <w:rPr>
          <w:sz w:val="28"/>
          <w:szCs w:val="28"/>
        </w:rPr>
        <w:t>(Москва, Финансовый университет при правительстве РФ)</w:t>
      </w:r>
      <w:r>
        <w:rPr>
          <w:sz w:val="28"/>
          <w:szCs w:val="28"/>
        </w:rPr>
        <w:t xml:space="preserve"> «</w:t>
      </w:r>
      <w:r w:rsidRPr="0040472C">
        <w:rPr>
          <w:sz w:val="28"/>
          <w:szCs w:val="28"/>
        </w:rPr>
        <w:t xml:space="preserve">Конкуренция двух олигополий в линейном городе </w:t>
      </w:r>
      <w:proofErr w:type="spellStart"/>
      <w:r w:rsidRPr="0040472C">
        <w:rPr>
          <w:sz w:val="28"/>
          <w:szCs w:val="28"/>
        </w:rPr>
        <w:t>хотеллинга</w:t>
      </w:r>
      <w:proofErr w:type="spellEnd"/>
      <w:r w:rsidRPr="0040472C">
        <w:rPr>
          <w:sz w:val="28"/>
          <w:szCs w:val="28"/>
        </w:rPr>
        <w:t xml:space="preserve"> при нерыночном преимуществе одной из них</w:t>
      </w:r>
      <w:r>
        <w:rPr>
          <w:sz w:val="28"/>
          <w:szCs w:val="28"/>
        </w:rPr>
        <w:t>»</w:t>
      </w:r>
    </w:p>
    <w:p w:rsidR="00367B4C" w:rsidRDefault="00367B4C" w:rsidP="00367B4C">
      <w:pPr>
        <w:jc w:val="both"/>
        <w:rPr>
          <w:bCs/>
          <w:sz w:val="28"/>
          <w:szCs w:val="28"/>
        </w:rPr>
      </w:pPr>
    </w:p>
    <w:p w:rsidR="00DB2430" w:rsidRPr="00465CE5" w:rsidRDefault="00DB2430" w:rsidP="00367B4C">
      <w:pPr>
        <w:jc w:val="both"/>
        <w:rPr>
          <w:bCs/>
          <w:sz w:val="28"/>
          <w:szCs w:val="28"/>
        </w:rPr>
      </w:pPr>
    </w:p>
    <w:p w:rsidR="00367B4C" w:rsidRPr="00465CE5" w:rsidRDefault="00367B4C" w:rsidP="00367B4C">
      <w:pPr>
        <w:jc w:val="center"/>
        <w:rPr>
          <w:b/>
          <w:sz w:val="40"/>
          <w:szCs w:val="40"/>
        </w:rPr>
      </w:pPr>
      <w:r w:rsidRPr="00465CE5">
        <w:rPr>
          <w:b/>
          <w:sz w:val="40"/>
          <w:szCs w:val="40"/>
        </w:rPr>
        <w:t>Заключительное пленарное заседание</w:t>
      </w:r>
    </w:p>
    <w:p w:rsidR="00367B4C" w:rsidRPr="00465CE5" w:rsidRDefault="00367B4C" w:rsidP="00367B4C">
      <w:pPr>
        <w:ind w:firstLine="360"/>
        <w:jc w:val="both"/>
        <w:rPr>
          <w:bCs/>
          <w:sz w:val="28"/>
          <w:szCs w:val="28"/>
        </w:rPr>
      </w:pPr>
    </w:p>
    <w:p w:rsidR="00367B4C" w:rsidRDefault="00367B4C" w:rsidP="00367B4C">
      <w:pPr>
        <w:ind w:firstLine="360"/>
        <w:jc w:val="both"/>
        <w:rPr>
          <w:bCs/>
          <w:i/>
          <w:iCs/>
          <w:sz w:val="28"/>
          <w:szCs w:val="28"/>
        </w:rPr>
      </w:pPr>
      <w:proofErr w:type="spellStart"/>
      <w:r w:rsidRPr="0096200A">
        <w:rPr>
          <w:b/>
          <w:bCs/>
          <w:i/>
          <w:sz w:val="28"/>
          <w:szCs w:val="28"/>
        </w:rPr>
        <w:t>Ведущие:</w:t>
      </w:r>
      <w:r w:rsidR="00A528AF" w:rsidRPr="00A528AF">
        <w:rPr>
          <w:bCs/>
          <w:i/>
          <w:iCs/>
          <w:sz w:val="28"/>
          <w:szCs w:val="28"/>
        </w:rPr>
        <w:t>д.э.н</w:t>
      </w:r>
      <w:proofErr w:type="spellEnd"/>
      <w:r w:rsidR="00A528AF" w:rsidRPr="00A528AF">
        <w:rPr>
          <w:bCs/>
          <w:i/>
          <w:iCs/>
          <w:sz w:val="28"/>
          <w:szCs w:val="28"/>
        </w:rPr>
        <w:t xml:space="preserve">. </w:t>
      </w:r>
      <w:r w:rsidR="00A528AF" w:rsidRPr="00A528AF">
        <w:rPr>
          <w:b/>
          <w:bCs/>
          <w:i/>
          <w:iCs/>
          <w:sz w:val="28"/>
          <w:szCs w:val="28"/>
        </w:rPr>
        <w:t>Гребенников В.Г.</w:t>
      </w:r>
      <w:r w:rsidR="00A528AF" w:rsidRPr="00A528AF">
        <w:rPr>
          <w:bCs/>
          <w:i/>
          <w:iCs/>
          <w:sz w:val="28"/>
          <w:szCs w:val="28"/>
        </w:rPr>
        <w:t xml:space="preserve"> (Москва, ЦЭМИ РАН), акад</w:t>
      </w:r>
      <w:proofErr w:type="gramStart"/>
      <w:r w:rsidR="00A528AF" w:rsidRPr="00A528AF">
        <w:rPr>
          <w:bCs/>
          <w:i/>
          <w:iCs/>
          <w:sz w:val="28"/>
          <w:szCs w:val="28"/>
        </w:rPr>
        <w:t>.Р</w:t>
      </w:r>
      <w:proofErr w:type="gramEnd"/>
      <w:r w:rsidR="00A528AF" w:rsidRPr="00A528AF">
        <w:rPr>
          <w:bCs/>
          <w:i/>
          <w:iCs/>
          <w:sz w:val="28"/>
          <w:szCs w:val="28"/>
        </w:rPr>
        <w:t>АН</w:t>
      </w:r>
      <w:r w:rsidR="00BA56EC">
        <w:rPr>
          <w:bCs/>
          <w:i/>
          <w:iCs/>
          <w:sz w:val="28"/>
          <w:szCs w:val="28"/>
        </w:rPr>
        <w:t xml:space="preserve"> </w:t>
      </w:r>
      <w:r w:rsidR="00A528AF" w:rsidRPr="00A528AF">
        <w:rPr>
          <w:b/>
          <w:bCs/>
          <w:i/>
          <w:iCs/>
          <w:sz w:val="28"/>
          <w:szCs w:val="28"/>
        </w:rPr>
        <w:t>Макаров В.Л.</w:t>
      </w:r>
      <w:r w:rsidR="00A528AF" w:rsidRPr="00A528AF">
        <w:rPr>
          <w:bCs/>
          <w:i/>
          <w:iCs/>
          <w:sz w:val="28"/>
          <w:szCs w:val="28"/>
        </w:rPr>
        <w:t xml:space="preserve">(Москва, ЦЭМИ РАН), д.э.н. </w:t>
      </w:r>
      <w:r w:rsidR="00A528AF" w:rsidRPr="00A528AF">
        <w:rPr>
          <w:b/>
          <w:bCs/>
          <w:i/>
          <w:iCs/>
          <w:sz w:val="28"/>
          <w:szCs w:val="28"/>
        </w:rPr>
        <w:t>Щепина И.Н.</w:t>
      </w:r>
      <w:r w:rsidR="00A528AF" w:rsidRPr="00A528AF">
        <w:rPr>
          <w:bCs/>
          <w:i/>
          <w:iCs/>
          <w:sz w:val="28"/>
          <w:szCs w:val="28"/>
        </w:rPr>
        <w:t xml:space="preserve"> (Воронеж, ВГУ)</w:t>
      </w:r>
    </w:p>
    <w:p w:rsidR="00A528AF" w:rsidRPr="0096200A" w:rsidRDefault="00A528AF" w:rsidP="00367B4C">
      <w:pPr>
        <w:ind w:firstLine="360"/>
        <w:jc w:val="both"/>
        <w:rPr>
          <w:bCs/>
          <w:sz w:val="28"/>
          <w:szCs w:val="28"/>
        </w:rPr>
      </w:pPr>
    </w:p>
    <w:p w:rsidR="00367B4C" w:rsidRPr="0096200A" w:rsidRDefault="00367B4C" w:rsidP="00367B4C">
      <w:pPr>
        <w:ind w:firstLine="360"/>
        <w:jc w:val="both"/>
        <w:rPr>
          <w:bCs/>
          <w:sz w:val="28"/>
          <w:szCs w:val="28"/>
        </w:rPr>
      </w:pPr>
      <w:r w:rsidRPr="0096200A">
        <w:rPr>
          <w:bCs/>
          <w:sz w:val="28"/>
          <w:szCs w:val="28"/>
        </w:rPr>
        <w:t>1. Отчеты руководителей секций</w:t>
      </w:r>
    </w:p>
    <w:p w:rsidR="00367B4C" w:rsidRPr="00465CE5" w:rsidRDefault="00367B4C" w:rsidP="00367B4C">
      <w:pPr>
        <w:ind w:firstLine="360"/>
        <w:jc w:val="both"/>
        <w:rPr>
          <w:bCs/>
          <w:sz w:val="28"/>
          <w:szCs w:val="28"/>
        </w:rPr>
      </w:pPr>
      <w:r w:rsidRPr="00465CE5">
        <w:rPr>
          <w:bCs/>
          <w:sz w:val="28"/>
          <w:szCs w:val="28"/>
        </w:rPr>
        <w:t>2. Закрытие школы-семинара</w:t>
      </w:r>
    </w:p>
    <w:p w:rsidR="00DB2430" w:rsidRDefault="00DB2430" w:rsidP="00367B4C">
      <w:pPr>
        <w:jc w:val="center"/>
        <w:rPr>
          <w:b/>
          <w:sz w:val="28"/>
          <w:szCs w:val="28"/>
        </w:rPr>
      </w:pPr>
    </w:p>
    <w:p w:rsidR="00DB2430" w:rsidRDefault="00DB2430" w:rsidP="00367B4C">
      <w:pPr>
        <w:jc w:val="center"/>
        <w:rPr>
          <w:b/>
          <w:sz w:val="28"/>
          <w:szCs w:val="28"/>
        </w:rPr>
      </w:pPr>
    </w:p>
    <w:p w:rsidR="00DB2430" w:rsidRDefault="00DB2430" w:rsidP="00367B4C">
      <w:pPr>
        <w:jc w:val="center"/>
        <w:rPr>
          <w:b/>
          <w:sz w:val="28"/>
          <w:szCs w:val="28"/>
        </w:rPr>
      </w:pPr>
    </w:p>
    <w:p w:rsidR="00485421" w:rsidRPr="00465CE5" w:rsidRDefault="00485421" w:rsidP="00023CFB">
      <w:pPr>
        <w:ind w:firstLine="360"/>
        <w:jc w:val="both"/>
        <w:rPr>
          <w:bCs/>
          <w:sz w:val="32"/>
          <w:szCs w:val="32"/>
        </w:rPr>
      </w:pPr>
    </w:p>
    <w:p w:rsidR="00B63524" w:rsidRDefault="00B63524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771CAE" w:rsidRDefault="00771CAE" w:rsidP="00023CFB">
      <w:pPr>
        <w:ind w:firstLine="360"/>
        <w:jc w:val="both"/>
        <w:rPr>
          <w:bCs/>
          <w:sz w:val="28"/>
          <w:szCs w:val="28"/>
        </w:rPr>
      </w:pPr>
    </w:p>
    <w:p w:rsidR="003C56E1" w:rsidRDefault="003C56E1" w:rsidP="00023CFB">
      <w:pPr>
        <w:ind w:firstLine="360"/>
        <w:jc w:val="both"/>
        <w:rPr>
          <w:bCs/>
          <w:sz w:val="28"/>
          <w:szCs w:val="28"/>
        </w:rPr>
      </w:pPr>
    </w:p>
    <w:p w:rsidR="00B63524" w:rsidRPr="00465CE5" w:rsidRDefault="00B63524" w:rsidP="00023CFB">
      <w:pPr>
        <w:ind w:firstLine="360"/>
        <w:jc w:val="both"/>
        <w:rPr>
          <w:bCs/>
          <w:sz w:val="28"/>
          <w:szCs w:val="28"/>
        </w:rPr>
      </w:pPr>
    </w:p>
    <w:p w:rsidR="00281D24" w:rsidRPr="00465CE5" w:rsidRDefault="000C01BD" w:rsidP="00316BC0">
      <w:pPr>
        <w:pStyle w:val="a3"/>
        <w:spacing w:line="240" w:lineRule="auto"/>
        <w:jc w:val="center"/>
        <w:rPr>
          <w:sz w:val="32"/>
          <w:szCs w:val="32"/>
        </w:rPr>
      </w:pPr>
      <w:r w:rsidRPr="00465CE5">
        <w:rPr>
          <w:sz w:val="32"/>
          <w:szCs w:val="32"/>
        </w:rPr>
        <w:t>П</w:t>
      </w:r>
      <w:r w:rsidR="00281D24" w:rsidRPr="00465CE5">
        <w:rPr>
          <w:sz w:val="32"/>
          <w:szCs w:val="32"/>
        </w:rPr>
        <w:t>о всем организационным вопросам обращаться в штаб оргкомитета школы-семинара</w:t>
      </w:r>
    </w:p>
    <w:sectPr w:rsidR="00281D24" w:rsidRPr="00465CE5" w:rsidSect="00A34B7D">
      <w:footerReference w:type="even" r:id="rId27"/>
      <w:footerReference w:type="default" r:id="rId28"/>
      <w:pgSz w:w="11906" w:h="16838"/>
      <w:pgMar w:top="899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9A7" w:rsidRDefault="007719A7">
      <w:r>
        <w:separator/>
      </w:r>
    </w:p>
  </w:endnote>
  <w:endnote w:type="continuationSeparator" w:id="0">
    <w:p w:rsidR="007719A7" w:rsidRDefault="00771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A7" w:rsidRDefault="001A3B25" w:rsidP="00DC060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19A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719A7" w:rsidRDefault="007719A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A7" w:rsidRDefault="001A3B25" w:rsidP="00DC060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19A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96B39">
      <w:rPr>
        <w:rStyle w:val="af0"/>
        <w:noProof/>
      </w:rPr>
      <w:t>20</w:t>
    </w:r>
    <w:r>
      <w:rPr>
        <w:rStyle w:val="af0"/>
      </w:rPr>
      <w:fldChar w:fldCharType="end"/>
    </w:r>
  </w:p>
  <w:p w:rsidR="007719A7" w:rsidRDefault="007719A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9A7" w:rsidRDefault="007719A7">
      <w:r>
        <w:separator/>
      </w:r>
    </w:p>
  </w:footnote>
  <w:footnote w:type="continuationSeparator" w:id="0">
    <w:p w:rsidR="007719A7" w:rsidRDefault="007719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92D7A"/>
    <w:multiLevelType w:val="hybridMultilevel"/>
    <w:tmpl w:val="AD58ACF8"/>
    <w:lvl w:ilvl="0" w:tplc="37841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F4D"/>
    <w:multiLevelType w:val="hybridMultilevel"/>
    <w:tmpl w:val="6E54E608"/>
    <w:lvl w:ilvl="0" w:tplc="37841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123D"/>
    <w:multiLevelType w:val="hybridMultilevel"/>
    <w:tmpl w:val="A3741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62E1F"/>
    <w:multiLevelType w:val="multilevel"/>
    <w:tmpl w:val="408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2727D"/>
    <w:multiLevelType w:val="hybridMultilevel"/>
    <w:tmpl w:val="DCB23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9D135C"/>
    <w:multiLevelType w:val="hybridMultilevel"/>
    <w:tmpl w:val="BA1A2B7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F6542"/>
    <w:multiLevelType w:val="hybridMultilevel"/>
    <w:tmpl w:val="C9020252"/>
    <w:lvl w:ilvl="0" w:tplc="6AB2BB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6E14A2B"/>
    <w:multiLevelType w:val="hybridMultilevel"/>
    <w:tmpl w:val="31260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8320F"/>
    <w:multiLevelType w:val="hybridMultilevel"/>
    <w:tmpl w:val="F4FE7DD4"/>
    <w:lvl w:ilvl="0" w:tplc="CD6C5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03AAB"/>
    <w:multiLevelType w:val="hybridMultilevel"/>
    <w:tmpl w:val="D278EBAC"/>
    <w:lvl w:ilvl="0" w:tplc="97DA17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2019D"/>
    <w:multiLevelType w:val="hybridMultilevel"/>
    <w:tmpl w:val="CD0E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473B"/>
    <w:multiLevelType w:val="hybridMultilevel"/>
    <w:tmpl w:val="A48AD770"/>
    <w:lvl w:ilvl="0" w:tplc="678CD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B093D"/>
    <w:multiLevelType w:val="hybridMultilevel"/>
    <w:tmpl w:val="1418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946FA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>
    <w:nsid w:val="387522DD"/>
    <w:multiLevelType w:val="hybridMultilevel"/>
    <w:tmpl w:val="58483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F1491F"/>
    <w:multiLevelType w:val="hybridMultilevel"/>
    <w:tmpl w:val="3A7A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2B26"/>
    <w:multiLevelType w:val="hybridMultilevel"/>
    <w:tmpl w:val="0D945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42E8F"/>
    <w:multiLevelType w:val="hybridMultilevel"/>
    <w:tmpl w:val="B34C2296"/>
    <w:lvl w:ilvl="0" w:tplc="15DAA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76B06"/>
    <w:multiLevelType w:val="hybridMultilevel"/>
    <w:tmpl w:val="2DC2F80C"/>
    <w:lvl w:ilvl="0" w:tplc="6AB2BB8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51271A9A"/>
    <w:multiLevelType w:val="hybridMultilevel"/>
    <w:tmpl w:val="7B06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C1A28"/>
    <w:multiLevelType w:val="hybridMultilevel"/>
    <w:tmpl w:val="65C007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5488B"/>
    <w:multiLevelType w:val="multilevel"/>
    <w:tmpl w:val="9DAE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D1EA6"/>
    <w:multiLevelType w:val="hybridMultilevel"/>
    <w:tmpl w:val="5B1A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D0FB5"/>
    <w:multiLevelType w:val="hybridMultilevel"/>
    <w:tmpl w:val="85464B7C"/>
    <w:lvl w:ilvl="0" w:tplc="378414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>
    <w:nsid w:val="6832166D"/>
    <w:multiLevelType w:val="hybridMultilevel"/>
    <w:tmpl w:val="36D8697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464B2"/>
    <w:multiLevelType w:val="hybridMultilevel"/>
    <w:tmpl w:val="CECE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B036F"/>
    <w:multiLevelType w:val="hybridMultilevel"/>
    <w:tmpl w:val="BA46C90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2FC795D"/>
    <w:multiLevelType w:val="hybridMultilevel"/>
    <w:tmpl w:val="B91636CC"/>
    <w:lvl w:ilvl="0" w:tplc="BD6ED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D3A5D"/>
    <w:multiLevelType w:val="hybridMultilevel"/>
    <w:tmpl w:val="AE6C1A66"/>
    <w:lvl w:ilvl="0" w:tplc="3F5C1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15"/>
  </w:num>
  <w:num w:numId="5">
    <w:abstractNumId w:val="7"/>
  </w:num>
  <w:num w:numId="6">
    <w:abstractNumId w:val="19"/>
  </w:num>
  <w:num w:numId="7">
    <w:abstractNumId w:val="17"/>
  </w:num>
  <w:num w:numId="8">
    <w:abstractNumId w:val="18"/>
  </w:num>
  <w:num w:numId="9">
    <w:abstractNumId w:val="30"/>
  </w:num>
  <w:num w:numId="10">
    <w:abstractNumId w:val="21"/>
  </w:num>
  <w:num w:numId="11">
    <w:abstractNumId w:val="25"/>
  </w:num>
  <w:num w:numId="12">
    <w:abstractNumId w:val="1"/>
  </w:num>
  <w:num w:numId="13">
    <w:abstractNumId w:val="2"/>
  </w:num>
  <w:num w:numId="14">
    <w:abstractNumId w:val="9"/>
  </w:num>
  <w:num w:numId="15">
    <w:abstractNumId w:val="12"/>
  </w:num>
  <w:num w:numId="1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24"/>
  </w:num>
  <w:num w:numId="19">
    <w:abstractNumId w:val="16"/>
  </w:num>
  <w:num w:numId="20">
    <w:abstractNumId w:val="31"/>
  </w:num>
  <w:num w:numId="21">
    <w:abstractNumId w:val="13"/>
  </w:num>
  <w:num w:numId="22">
    <w:abstractNumId w:val="8"/>
  </w:num>
  <w:num w:numId="23">
    <w:abstractNumId w:val="29"/>
  </w:num>
  <w:num w:numId="24">
    <w:abstractNumId w:val="3"/>
  </w:num>
  <w:num w:numId="25">
    <w:abstractNumId w:val="28"/>
  </w:num>
  <w:num w:numId="26">
    <w:abstractNumId w:val="10"/>
  </w:num>
  <w:num w:numId="27">
    <w:abstractNumId w:val="14"/>
  </w:num>
  <w:num w:numId="28">
    <w:abstractNumId w:val="27"/>
  </w:num>
  <w:num w:numId="29">
    <w:abstractNumId w:val="6"/>
  </w:num>
  <w:num w:numId="30">
    <w:abstractNumId w:val="23"/>
  </w:num>
  <w:num w:numId="31">
    <w:abstractNumId w:val="4"/>
  </w:num>
  <w:num w:numId="32">
    <w:abstractNumId w:val="22"/>
  </w:num>
  <w:num w:numId="33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76F"/>
    <w:rsid w:val="000037C5"/>
    <w:rsid w:val="00004808"/>
    <w:rsid w:val="00006376"/>
    <w:rsid w:val="0000708C"/>
    <w:rsid w:val="00007E87"/>
    <w:rsid w:val="0001201A"/>
    <w:rsid w:val="0001427A"/>
    <w:rsid w:val="00015704"/>
    <w:rsid w:val="00017017"/>
    <w:rsid w:val="00023CFB"/>
    <w:rsid w:val="0002655C"/>
    <w:rsid w:val="00027628"/>
    <w:rsid w:val="000318AD"/>
    <w:rsid w:val="00031ED0"/>
    <w:rsid w:val="00045780"/>
    <w:rsid w:val="00045868"/>
    <w:rsid w:val="00045972"/>
    <w:rsid w:val="00045BFE"/>
    <w:rsid w:val="00047352"/>
    <w:rsid w:val="00051C53"/>
    <w:rsid w:val="00060EF2"/>
    <w:rsid w:val="00063F02"/>
    <w:rsid w:val="00064748"/>
    <w:rsid w:val="00065250"/>
    <w:rsid w:val="00065622"/>
    <w:rsid w:val="000661C5"/>
    <w:rsid w:val="00071930"/>
    <w:rsid w:val="00072D3D"/>
    <w:rsid w:val="00073192"/>
    <w:rsid w:val="00074368"/>
    <w:rsid w:val="00075F42"/>
    <w:rsid w:val="00077BF1"/>
    <w:rsid w:val="00080676"/>
    <w:rsid w:val="0008073D"/>
    <w:rsid w:val="00082F5E"/>
    <w:rsid w:val="0008502C"/>
    <w:rsid w:val="00087E6F"/>
    <w:rsid w:val="00091E1A"/>
    <w:rsid w:val="00092758"/>
    <w:rsid w:val="000A1C5E"/>
    <w:rsid w:val="000A2924"/>
    <w:rsid w:val="000A68CD"/>
    <w:rsid w:val="000B0F4A"/>
    <w:rsid w:val="000B4E4F"/>
    <w:rsid w:val="000C01BD"/>
    <w:rsid w:val="000E283A"/>
    <w:rsid w:val="000E377B"/>
    <w:rsid w:val="000E7CA4"/>
    <w:rsid w:val="000F6CE2"/>
    <w:rsid w:val="000F7677"/>
    <w:rsid w:val="001015CE"/>
    <w:rsid w:val="00103E7E"/>
    <w:rsid w:val="00104CBA"/>
    <w:rsid w:val="00105DFA"/>
    <w:rsid w:val="00107214"/>
    <w:rsid w:val="00111A3F"/>
    <w:rsid w:val="00117422"/>
    <w:rsid w:val="00117FE0"/>
    <w:rsid w:val="0012097F"/>
    <w:rsid w:val="00120CE9"/>
    <w:rsid w:val="001237C8"/>
    <w:rsid w:val="00124211"/>
    <w:rsid w:val="00127364"/>
    <w:rsid w:val="001330A3"/>
    <w:rsid w:val="00134806"/>
    <w:rsid w:val="00135B6F"/>
    <w:rsid w:val="00141DFD"/>
    <w:rsid w:val="00142931"/>
    <w:rsid w:val="001432DF"/>
    <w:rsid w:val="00151354"/>
    <w:rsid w:val="00151684"/>
    <w:rsid w:val="001542DC"/>
    <w:rsid w:val="0015493B"/>
    <w:rsid w:val="0015508B"/>
    <w:rsid w:val="00155F94"/>
    <w:rsid w:val="00157BA1"/>
    <w:rsid w:val="00163EF2"/>
    <w:rsid w:val="00165ABF"/>
    <w:rsid w:val="001678B6"/>
    <w:rsid w:val="0017021D"/>
    <w:rsid w:val="00173B9F"/>
    <w:rsid w:val="00176BF4"/>
    <w:rsid w:val="001850A7"/>
    <w:rsid w:val="00190AEF"/>
    <w:rsid w:val="0019177C"/>
    <w:rsid w:val="001920ED"/>
    <w:rsid w:val="001977D2"/>
    <w:rsid w:val="001A3B25"/>
    <w:rsid w:val="001A5288"/>
    <w:rsid w:val="001A7657"/>
    <w:rsid w:val="001B3A60"/>
    <w:rsid w:val="001B4185"/>
    <w:rsid w:val="001B4440"/>
    <w:rsid w:val="001B477F"/>
    <w:rsid w:val="001B5055"/>
    <w:rsid w:val="001C3CB2"/>
    <w:rsid w:val="001D07E1"/>
    <w:rsid w:val="001D1B31"/>
    <w:rsid w:val="001E114A"/>
    <w:rsid w:val="001E1175"/>
    <w:rsid w:val="001E320C"/>
    <w:rsid w:val="001E3333"/>
    <w:rsid w:val="001E36C0"/>
    <w:rsid w:val="001E3FC9"/>
    <w:rsid w:val="001E409C"/>
    <w:rsid w:val="001E5967"/>
    <w:rsid w:val="001E7673"/>
    <w:rsid w:val="001F28F3"/>
    <w:rsid w:val="001F5F7D"/>
    <w:rsid w:val="002021DA"/>
    <w:rsid w:val="00204D5A"/>
    <w:rsid w:val="002103C8"/>
    <w:rsid w:val="00210ADC"/>
    <w:rsid w:val="002139A8"/>
    <w:rsid w:val="0021654A"/>
    <w:rsid w:val="00220226"/>
    <w:rsid w:val="00220834"/>
    <w:rsid w:val="00223EB0"/>
    <w:rsid w:val="002268B2"/>
    <w:rsid w:val="002323C9"/>
    <w:rsid w:val="002325AC"/>
    <w:rsid w:val="00234055"/>
    <w:rsid w:val="0023415B"/>
    <w:rsid w:val="00234C93"/>
    <w:rsid w:val="00252845"/>
    <w:rsid w:val="0025285A"/>
    <w:rsid w:val="00260A22"/>
    <w:rsid w:val="00263C07"/>
    <w:rsid w:val="00264CF1"/>
    <w:rsid w:val="002652A9"/>
    <w:rsid w:val="00267155"/>
    <w:rsid w:val="00267B7D"/>
    <w:rsid w:val="0027052A"/>
    <w:rsid w:val="002737DC"/>
    <w:rsid w:val="00273C06"/>
    <w:rsid w:val="00274733"/>
    <w:rsid w:val="002775A8"/>
    <w:rsid w:val="00281D24"/>
    <w:rsid w:val="0028631B"/>
    <w:rsid w:val="0029003F"/>
    <w:rsid w:val="0029093C"/>
    <w:rsid w:val="00292084"/>
    <w:rsid w:val="0029777E"/>
    <w:rsid w:val="002A0A50"/>
    <w:rsid w:val="002A383E"/>
    <w:rsid w:val="002A58EC"/>
    <w:rsid w:val="002A6658"/>
    <w:rsid w:val="002A6C3B"/>
    <w:rsid w:val="002B2E3C"/>
    <w:rsid w:val="002B426A"/>
    <w:rsid w:val="002B5293"/>
    <w:rsid w:val="002C140F"/>
    <w:rsid w:val="002C1838"/>
    <w:rsid w:val="002C18A9"/>
    <w:rsid w:val="002C5120"/>
    <w:rsid w:val="002C6D87"/>
    <w:rsid w:val="002D09A0"/>
    <w:rsid w:val="002D3DB2"/>
    <w:rsid w:val="002D48E8"/>
    <w:rsid w:val="002D6F4E"/>
    <w:rsid w:val="002E0BF5"/>
    <w:rsid w:val="002E6F15"/>
    <w:rsid w:val="002F1FC1"/>
    <w:rsid w:val="002F4202"/>
    <w:rsid w:val="002F4731"/>
    <w:rsid w:val="002F6A0D"/>
    <w:rsid w:val="002F7093"/>
    <w:rsid w:val="00301409"/>
    <w:rsid w:val="00301E19"/>
    <w:rsid w:val="00301E61"/>
    <w:rsid w:val="00303694"/>
    <w:rsid w:val="00303F8A"/>
    <w:rsid w:val="00310714"/>
    <w:rsid w:val="00311848"/>
    <w:rsid w:val="00315974"/>
    <w:rsid w:val="00316BC0"/>
    <w:rsid w:val="00323864"/>
    <w:rsid w:val="00323BA7"/>
    <w:rsid w:val="003309A7"/>
    <w:rsid w:val="00341730"/>
    <w:rsid w:val="00343B7E"/>
    <w:rsid w:val="00344F6F"/>
    <w:rsid w:val="003455AD"/>
    <w:rsid w:val="00347B91"/>
    <w:rsid w:val="003540F0"/>
    <w:rsid w:val="00356437"/>
    <w:rsid w:val="00360A14"/>
    <w:rsid w:val="00365E33"/>
    <w:rsid w:val="00367B4C"/>
    <w:rsid w:val="00367B95"/>
    <w:rsid w:val="00367CA3"/>
    <w:rsid w:val="00370CBC"/>
    <w:rsid w:val="003750E5"/>
    <w:rsid w:val="00377DCB"/>
    <w:rsid w:val="00380CDE"/>
    <w:rsid w:val="00385B04"/>
    <w:rsid w:val="00393347"/>
    <w:rsid w:val="00395B78"/>
    <w:rsid w:val="003A0D3B"/>
    <w:rsid w:val="003A2168"/>
    <w:rsid w:val="003A400A"/>
    <w:rsid w:val="003B11EF"/>
    <w:rsid w:val="003B6FA5"/>
    <w:rsid w:val="003C4CDB"/>
    <w:rsid w:val="003C543E"/>
    <w:rsid w:val="003C5537"/>
    <w:rsid w:val="003C56E1"/>
    <w:rsid w:val="003C5BB6"/>
    <w:rsid w:val="003C700D"/>
    <w:rsid w:val="003D2C1C"/>
    <w:rsid w:val="003D2DBE"/>
    <w:rsid w:val="003F19F6"/>
    <w:rsid w:val="003F50C3"/>
    <w:rsid w:val="00401932"/>
    <w:rsid w:val="0040472C"/>
    <w:rsid w:val="00405DAF"/>
    <w:rsid w:val="00406158"/>
    <w:rsid w:val="00407553"/>
    <w:rsid w:val="00412298"/>
    <w:rsid w:val="00412A75"/>
    <w:rsid w:val="004155F9"/>
    <w:rsid w:val="00415C39"/>
    <w:rsid w:val="0041662A"/>
    <w:rsid w:val="004173BA"/>
    <w:rsid w:val="00420245"/>
    <w:rsid w:val="00421EB0"/>
    <w:rsid w:val="00422AD8"/>
    <w:rsid w:val="00424878"/>
    <w:rsid w:val="00424AD5"/>
    <w:rsid w:val="00427FD5"/>
    <w:rsid w:val="004344D5"/>
    <w:rsid w:val="00434C39"/>
    <w:rsid w:val="004356A2"/>
    <w:rsid w:val="004407F1"/>
    <w:rsid w:val="00443169"/>
    <w:rsid w:val="0044385A"/>
    <w:rsid w:val="00444C71"/>
    <w:rsid w:val="0044765D"/>
    <w:rsid w:val="00450028"/>
    <w:rsid w:val="00450A0F"/>
    <w:rsid w:val="00451F89"/>
    <w:rsid w:val="00452807"/>
    <w:rsid w:val="004530EE"/>
    <w:rsid w:val="00455944"/>
    <w:rsid w:val="0046127F"/>
    <w:rsid w:val="004623C4"/>
    <w:rsid w:val="00465CE5"/>
    <w:rsid w:val="004722BC"/>
    <w:rsid w:val="004760AB"/>
    <w:rsid w:val="00481B7B"/>
    <w:rsid w:val="00483E63"/>
    <w:rsid w:val="004849B7"/>
    <w:rsid w:val="00485421"/>
    <w:rsid w:val="004865D6"/>
    <w:rsid w:val="0049162A"/>
    <w:rsid w:val="004976DF"/>
    <w:rsid w:val="004A2B83"/>
    <w:rsid w:val="004B2F16"/>
    <w:rsid w:val="004B431C"/>
    <w:rsid w:val="004C12DE"/>
    <w:rsid w:val="004C28BA"/>
    <w:rsid w:val="004C33F3"/>
    <w:rsid w:val="004C3625"/>
    <w:rsid w:val="004C5461"/>
    <w:rsid w:val="004C63B1"/>
    <w:rsid w:val="004C798D"/>
    <w:rsid w:val="004D1ECD"/>
    <w:rsid w:val="004D2DAA"/>
    <w:rsid w:val="004D594A"/>
    <w:rsid w:val="004D5B4C"/>
    <w:rsid w:val="004D7496"/>
    <w:rsid w:val="004E18A0"/>
    <w:rsid w:val="004E1EEB"/>
    <w:rsid w:val="004E24D1"/>
    <w:rsid w:val="004E3A95"/>
    <w:rsid w:val="004E602F"/>
    <w:rsid w:val="004E6945"/>
    <w:rsid w:val="004F603D"/>
    <w:rsid w:val="004F6F0A"/>
    <w:rsid w:val="00500879"/>
    <w:rsid w:val="00501CB1"/>
    <w:rsid w:val="00505E6B"/>
    <w:rsid w:val="00511DBB"/>
    <w:rsid w:val="00514AA0"/>
    <w:rsid w:val="00522803"/>
    <w:rsid w:val="00527961"/>
    <w:rsid w:val="00533CF6"/>
    <w:rsid w:val="00537CC8"/>
    <w:rsid w:val="00540D93"/>
    <w:rsid w:val="005421AD"/>
    <w:rsid w:val="00544FC5"/>
    <w:rsid w:val="00547A45"/>
    <w:rsid w:val="00551E38"/>
    <w:rsid w:val="00556783"/>
    <w:rsid w:val="00557806"/>
    <w:rsid w:val="00561AA8"/>
    <w:rsid w:val="00567C79"/>
    <w:rsid w:val="00570928"/>
    <w:rsid w:val="00574ACF"/>
    <w:rsid w:val="005756D7"/>
    <w:rsid w:val="00575EA7"/>
    <w:rsid w:val="00577CF1"/>
    <w:rsid w:val="005829C1"/>
    <w:rsid w:val="00585D55"/>
    <w:rsid w:val="00590E73"/>
    <w:rsid w:val="00596B39"/>
    <w:rsid w:val="00597C23"/>
    <w:rsid w:val="005A2633"/>
    <w:rsid w:val="005A4BC3"/>
    <w:rsid w:val="005A4C05"/>
    <w:rsid w:val="005A6512"/>
    <w:rsid w:val="005A7617"/>
    <w:rsid w:val="005A7A93"/>
    <w:rsid w:val="005B2508"/>
    <w:rsid w:val="005B2B12"/>
    <w:rsid w:val="005B2D4B"/>
    <w:rsid w:val="005B62DB"/>
    <w:rsid w:val="005D44C2"/>
    <w:rsid w:val="005D5756"/>
    <w:rsid w:val="005D59AB"/>
    <w:rsid w:val="005D7B4D"/>
    <w:rsid w:val="005E3590"/>
    <w:rsid w:val="005E4D69"/>
    <w:rsid w:val="005F0C76"/>
    <w:rsid w:val="005F0E3D"/>
    <w:rsid w:val="005F2209"/>
    <w:rsid w:val="005F30ED"/>
    <w:rsid w:val="005F4693"/>
    <w:rsid w:val="005F703A"/>
    <w:rsid w:val="006044EA"/>
    <w:rsid w:val="00607576"/>
    <w:rsid w:val="00611B74"/>
    <w:rsid w:val="00611F2F"/>
    <w:rsid w:val="006121F0"/>
    <w:rsid w:val="00613087"/>
    <w:rsid w:val="00613B35"/>
    <w:rsid w:val="006152B9"/>
    <w:rsid w:val="0062383F"/>
    <w:rsid w:val="0062453F"/>
    <w:rsid w:val="00627165"/>
    <w:rsid w:val="00630102"/>
    <w:rsid w:val="00632750"/>
    <w:rsid w:val="00637196"/>
    <w:rsid w:val="006375EC"/>
    <w:rsid w:val="006375F3"/>
    <w:rsid w:val="006450C9"/>
    <w:rsid w:val="00652ED1"/>
    <w:rsid w:val="00655FCC"/>
    <w:rsid w:val="00656B4B"/>
    <w:rsid w:val="00657A6E"/>
    <w:rsid w:val="0066063C"/>
    <w:rsid w:val="00663E50"/>
    <w:rsid w:val="0066570D"/>
    <w:rsid w:val="00666995"/>
    <w:rsid w:val="006808AC"/>
    <w:rsid w:val="00680C35"/>
    <w:rsid w:val="0068392D"/>
    <w:rsid w:val="00684A9D"/>
    <w:rsid w:val="00685D9A"/>
    <w:rsid w:val="006870E7"/>
    <w:rsid w:val="0068730E"/>
    <w:rsid w:val="006933F4"/>
    <w:rsid w:val="0069563C"/>
    <w:rsid w:val="0069696B"/>
    <w:rsid w:val="006A023E"/>
    <w:rsid w:val="006B3C52"/>
    <w:rsid w:val="006B52DB"/>
    <w:rsid w:val="006B570A"/>
    <w:rsid w:val="006B6869"/>
    <w:rsid w:val="006C1430"/>
    <w:rsid w:val="006C2D4E"/>
    <w:rsid w:val="006C428A"/>
    <w:rsid w:val="006C478E"/>
    <w:rsid w:val="006C48CF"/>
    <w:rsid w:val="006C6787"/>
    <w:rsid w:val="006C6984"/>
    <w:rsid w:val="006C758E"/>
    <w:rsid w:val="006D0B3C"/>
    <w:rsid w:val="006D0BD3"/>
    <w:rsid w:val="006E2BB7"/>
    <w:rsid w:val="006E3C35"/>
    <w:rsid w:val="006E5635"/>
    <w:rsid w:val="006F63A8"/>
    <w:rsid w:val="006F679C"/>
    <w:rsid w:val="0070231C"/>
    <w:rsid w:val="00705A12"/>
    <w:rsid w:val="00706C29"/>
    <w:rsid w:val="00720540"/>
    <w:rsid w:val="00724D6C"/>
    <w:rsid w:val="00731487"/>
    <w:rsid w:val="00736D39"/>
    <w:rsid w:val="00737538"/>
    <w:rsid w:val="00743F5B"/>
    <w:rsid w:val="0074764D"/>
    <w:rsid w:val="00752F2C"/>
    <w:rsid w:val="00753249"/>
    <w:rsid w:val="00755C8D"/>
    <w:rsid w:val="00756288"/>
    <w:rsid w:val="007614E0"/>
    <w:rsid w:val="00770014"/>
    <w:rsid w:val="007719A7"/>
    <w:rsid w:val="00771CAE"/>
    <w:rsid w:val="0077481D"/>
    <w:rsid w:val="0077558F"/>
    <w:rsid w:val="00776026"/>
    <w:rsid w:val="00777A42"/>
    <w:rsid w:val="007801BA"/>
    <w:rsid w:val="00781872"/>
    <w:rsid w:val="007825DD"/>
    <w:rsid w:val="00786AFC"/>
    <w:rsid w:val="00786E8A"/>
    <w:rsid w:val="00787810"/>
    <w:rsid w:val="00792000"/>
    <w:rsid w:val="0079203B"/>
    <w:rsid w:val="00793A3B"/>
    <w:rsid w:val="00793BD5"/>
    <w:rsid w:val="00796CA9"/>
    <w:rsid w:val="0079799C"/>
    <w:rsid w:val="007A4FF7"/>
    <w:rsid w:val="007B03D7"/>
    <w:rsid w:val="007B0528"/>
    <w:rsid w:val="007B2E86"/>
    <w:rsid w:val="007B5967"/>
    <w:rsid w:val="007B701C"/>
    <w:rsid w:val="007C091A"/>
    <w:rsid w:val="007C4F0D"/>
    <w:rsid w:val="007D2519"/>
    <w:rsid w:val="007D790A"/>
    <w:rsid w:val="007D7E73"/>
    <w:rsid w:val="007E435D"/>
    <w:rsid w:val="007E60C0"/>
    <w:rsid w:val="007E6B4B"/>
    <w:rsid w:val="007F15C1"/>
    <w:rsid w:val="007F2606"/>
    <w:rsid w:val="007F2ED1"/>
    <w:rsid w:val="007F3CB7"/>
    <w:rsid w:val="007F3DD1"/>
    <w:rsid w:val="00802E88"/>
    <w:rsid w:val="00803F16"/>
    <w:rsid w:val="008079F1"/>
    <w:rsid w:val="00811D50"/>
    <w:rsid w:val="008165A8"/>
    <w:rsid w:val="0082069B"/>
    <w:rsid w:val="00820D9E"/>
    <w:rsid w:val="00824432"/>
    <w:rsid w:val="00830AE5"/>
    <w:rsid w:val="00835D09"/>
    <w:rsid w:val="00841104"/>
    <w:rsid w:val="00842A48"/>
    <w:rsid w:val="00843053"/>
    <w:rsid w:val="008436CB"/>
    <w:rsid w:val="00847EA5"/>
    <w:rsid w:val="00856235"/>
    <w:rsid w:val="008568A5"/>
    <w:rsid w:val="0086005B"/>
    <w:rsid w:val="00861399"/>
    <w:rsid w:val="00861939"/>
    <w:rsid w:val="00862914"/>
    <w:rsid w:val="00863940"/>
    <w:rsid w:val="0086432E"/>
    <w:rsid w:val="00867B7B"/>
    <w:rsid w:val="00872C89"/>
    <w:rsid w:val="00873C05"/>
    <w:rsid w:val="00873CCB"/>
    <w:rsid w:val="008758A8"/>
    <w:rsid w:val="00876C97"/>
    <w:rsid w:val="00882D57"/>
    <w:rsid w:val="00887D31"/>
    <w:rsid w:val="0089752E"/>
    <w:rsid w:val="008A21E2"/>
    <w:rsid w:val="008A2825"/>
    <w:rsid w:val="008A2DBE"/>
    <w:rsid w:val="008A49B5"/>
    <w:rsid w:val="008B196D"/>
    <w:rsid w:val="008B6EA3"/>
    <w:rsid w:val="008C0355"/>
    <w:rsid w:val="008C0A07"/>
    <w:rsid w:val="008C3CA6"/>
    <w:rsid w:val="008C4819"/>
    <w:rsid w:val="008C732C"/>
    <w:rsid w:val="008D0489"/>
    <w:rsid w:val="008D2EF6"/>
    <w:rsid w:val="008D7703"/>
    <w:rsid w:val="008E6A02"/>
    <w:rsid w:val="008E713B"/>
    <w:rsid w:val="008E747F"/>
    <w:rsid w:val="008F5D89"/>
    <w:rsid w:val="008F62EB"/>
    <w:rsid w:val="00902C40"/>
    <w:rsid w:val="00902D0E"/>
    <w:rsid w:val="00910035"/>
    <w:rsid w:val="00913A51"/>
    <w:rsid w:val="009155CA"/>
    <w:rsid w:val="0091595C"/>
    <w:rsid w:val="00915D05"/>
    <w:rsid w:val="00916271"/>
    <w:rsid w:val="009219B2"/>
    <w:rsid w:val="00924970"/>
    <w:rsid w:val="00925AF1"/>
    <w:rsid w:val="009270AA"/>
    <w:rsid w:val="0093136A"/>
    <w:rsid w:val="0093212A"/>
    <w:rsid w:val="009337A7"/>
    <w:rsid w:val="00935EAF"/>
    <w:rsid w:val="009362DC"/>
    <w:rsid w:val="00936E99"/>
    <w:rsid w:val="009402F4"/>
    <w:rsid w:val="009405A1"/>
    <w:rsid w:val="00940ED8"/>
    <w:rsid w:val="00942EDF"/>
    <w:rsid w:val="0094594A"/>
    <w:rsid w:val="00946157"/>
    <w:rsid w:val="009471C7"/>
    <w:rsid w:val="0095177E"/>
    <w:rsid w:val="009534BE"/>
    <w:rsid w:val="00954692"/>
    <w:rsid w:val="00954888"/>
    <w:rsid w:val="009579C5"/>
    <w:rsid w:val="009617B4"/>
    <w:rsid w:val="0096200A"/>
    <w:rsid w:val="00962690"/>
    <w:rsid w:val="00964200"/>
    <w:rsid w:val="00965A82"/>
    <w:rsid w:val="009669A4"/>
    <w:rsid w:val="009720BE"/>
    <w:rsid w:val="00974D0D"/>
    <w:rsid w:val="00981E8D"/>
    <w:rsid w:val="009863F1"/>
    <w:rsid w:val="0099599E"/>
    <w:rsid w:val="00997D49"/>
    <w:rsid w:val="009A4684"/>
    <w:rsid w:val="009A4E5F"/>
    <w:rsid w:val="009A5EE0"/>
    <w:rsid w:val="009A727E"/>
    <w:rsid w:val="009B2119"/>
    <w:rsid w:val="009B258F"/>
    <w:rsid w:val="009B2D44"/>
    <w:rsid w:val="009B4EF9"/>
    <w:rsid w:val="009B6EE8"/>
    <w:rsid w:val="009C61A2"/>
    <w:rsid w:val="009D2399"/>
    <w:rsid w:val="009D305A"/>
    <w:rsid w:val="009F0B35"/>
    <w:rsid w:val="00A01BE6"/>
    <w:rsid w:val="00A04677"/>
    <w:rsid w:val="00A055B8"/>
    <w:rsid w:val="00A0581D"/>
    <w:rsid w:val="00A0789C"/>
    <w:rsid w:val="00A11B28"/>
    <w:rsid w:val="00A152C3"/>
    <w:rsid w:val="00A16B68"/>
    <w:rsid w:val="00A17205"/>
    <w:rsid w:val="00A20E48"/>
    <w:rsid w:val="00A22A55"/>
    <w:rsid w:val="00A240C3"/>
    <w:rsid w:val="00A31DA6"/>
    <w:rsid w:val="00A32301"/>
    <w:rsid w:val="00A33831"/>
    <w:rsid w:val="00A339C0"/>
    <w:rsid w:val="00A344F6"/>
    <w:rsid w:val="00A34B7D"/>
    <w:rsid w:val="00A3502E"/>
    <w:rsid w:val="00A35D3C"/>
    <w:rsid w:val="00A37121"/>
    <w:rsid w:val="00A41595"/>
    <w:rsid w:val="00A455E9"/>
    <w:rsid w:val="00A45A53"/>
    <w:rsid w:val="00A50439"/>
    <w:rsid w:val="00A52524"/>
    <w:rsid w:val="00A528AF"/>
    <w:rsid w:val="00A726FA"/>
    <w:rsid w:val="00A75D25"/>
    <w:rsid w:val="00A80E8D"/>
    <w:rsid w:val="00A8554B"/>
    <w:rsid w:val="00A85CC0"/>
    <w:rsid w:val="00A861FE"/>
    <w:rsid w:val="00A87E2F"/>
    <w:rsid w:val="00A932AF"/>
    <w:rsid w:val="00AA087A"/>
    <w:rsid w:val="00AA2758"/>
    <w:rsid w:val="00AB0E29"/>
    <w:rsid w:val="00AB2111"/>
    <w:rsid w:val="00AB6C00"/>
    <w:rsid w:val="00AB72DA"/>
    <w:rsid w:val="00AC225F"/>
    <w:rsid w:val="00AC47D2"/>
    <w:rsid w:val="00AC6DFF"/>
    <w:rsid w:val="00AC7CAD"/>
    <w:rsid w:val="00AD3341"/>
    <w:rsid w:val="00AD638F"/>
    <w:rsid w:val="00AE045F"/>
    <w:rsid w:val="00AE114F"/>
    <w:rsid w:val="00AE1748"/>
    <w:rsid w:val="00AE3080"/>
    <w:rsid w:val="00AE45B5"/>
    <w:rsid w:val="00AE666F"/>
    <w:rsid w:val="00AF0005"/>
    <w:rsid w:val="00AF2E81"/>
    <w:rsid w:val="00B02916"/>
    <w:rsid w:val="00B0369D"/>
    <w:rsid w:val="00B06749"/>
    <w:rsid w:val="00B06D4C"/>
    <w:rsid w:val="00B134AE"/>
    <w:rsid w:val="00B13B39"/>
    <w:rsid w:val="00B1479A"/>
    <w:rsid w:val="00B1772A"/>
    <w:rsid w:val="00B207CB"/>
    <w:rsid w:val="00B21BE4"/>
    <w:rsid w:val="00B22057"/>
    <w:rsid w:val="00B2226C"/>
    <w:rsid w:val="00B22441"/>
    <w:rsid w:val="00B22D5D"/>
    <w:rsid w:val="00B24C2A"/>
    <w:rsid w:val="00B26CA9"/>
    <w:rsid w:val="00B2741C"/>
    <w:rsid w:val="00B3241C"/>
    <w:rsid w:val="00B33D54"/>
    <w:rsid w:val="00B36A90"/>
    <w:rsid w:val="00B41183"/>
    <w:rsid w:val="00B42779"/>
    <w:rsid w:val="00B4342F"/>
    <w:rsid w:val="00B468E5"/>
    <w:rsid w:val="00B47907"/>
    <w:rsid w:val="00B54B17"/>
    <w:rsid w:val="00B55008"/>
    <w:rsid w:val="00B5503B"/>
    <w:rsid w:val="00B570B1"/>
    <w:rsid w:val="00B63524"/>
    <w:rsid w:val="00B673F3"/>
    <w:rsid w:val="00B67786"/>
    <w:rsid w:val="00B72DC2"/>
    <w:rsid w:val="00B73B3F"/>
    <w:rsid w:val="00B7486B"/>
    <w:rsid w:val="00B7582F"/>
    <w:rsid w:val="00B76D4A"/>
    <w:rsid w:val="00B77FF4"/>
    <w:rsid w:val="00B82AA4"/>
    <w:rsid w:val="00B83CB8"/>
    <w:rsid w:val="00B84B0E"/>
    <w:rsid w:val="00B854AC"/>
    <w:rsid w:val="00B868DF"/>
    <w:rsid w:val="00B87675"/>
    <w:rsid w:val="00B9428A"/>
    <w:rsid w:val="00B95AB5"/>
    <w:rsid w:val="00B97F82"/>
    <w:rsid w:val="00BA2C15"/>
    <w:rsid w:val="00BA34B2"/>
    <w:rsid w:val="00BA3513"/>
    <w:rsid w:val="00BA4110"/>
    <w:rsid w:val="00BA56EC"/>
    <w:rsid w:val="00BA6B37"/>
    <w:rsid w:val="00BA7300"/>
    <w:rsid w:val="00BB4260"/>
    <w:rsid w:val="00BB6EFE"/>
    <w:rsid w:val="00BC6385"/>
    <w:rsid w:val="00BD015F"/>
    <w:rsid w:val="00BD0CA7"/>
    <w:rsid w:val="00BD0F3E"/>
    <w:rsid w:val="00BD6253"/>
    <w:rsid w:val="00BE50D2"/>
    <w:rsid w:val="00BF10CF"/>
    <w:rsid w:val="00BF2A5F"/>
    <w:rsid w:val="00BF5CB7"/>
    <w:rsid w:val="00C00A84"/>
    <w:rsid w:val="00C042AB"/>
    <w:rsid w:val="00C05DDA"/>
    <w:rsid w:val="00C06306"/>
    <w:rsid w:val="00C07235"/>
    <w:rsid w:val="00C07D52"/>
    <w:rsid w:val="00C106D7"/>
    <w:rsid w:val="00C10E12"/>
    <w:rsid w:val="00C12805"/>
    <w:rsid w:val="00C13445"/>
    <w:rsid w:val="00C1476C"/>
    <w:rsid w:val="00C1511F"/>
    <w:rsid w:val="00C1623A"/>
    <w:rsid w:val="00C21088"/>
    <w:rsid w:val="00C216C8"/>
    <w:rsid w:val="00C27AD1"/>
    <w:rsid w:val="00C320B2"/>
    <w:rsid w:val="00C359BA"/>
    <w:rsid w:val="00C447B7"/>
    <w:rsid w:val="00C476EF"/>
    <w:rsid w:val="00C518B9"/>
    <w:rsid w:val="00C54521"/>
    <w:rsid w:val="00C5535F"/>
    <w:rsid w:val="00C603C4"/>
    <w:rsid w:val="00C60D48"/>
    <w:rsid w:val="00C62372"/>
    <w:rsid w:val="00C6732E"/>
    <w:rsid w:val="00C7037B"/>
    <w:rsid w:val="00C719EC"/>
    <w:rsid w:val="00C740B0"/>
    <w:rsid w:val="00C7603D"/>
    <w:rsid w:val="00C83663"/>
    <w:rsid w:val="00C83A25"/>
    <w:rsid w:val="00C83FB8"/>
    <w:rsid w:val="00C90DA7"/>
    <w:rsid w:val="00C91903"/>
    <w:rsid w:val="00C9492D"/>
    <w:rsid w:val="00CA166F"/>
    <w:rsid w:val="00CA5FC8"/>
    <w:rsid w:val="00CA7068"/>
    <w:rsid w:val="00CB0145"/>
    <w:rsid w:val="00CB0904"/>
    <w:rsid w:val="00CB0FC1"/>
    <w:rsid w:val="00CC09B1"/>
    <w:rsid w:val="00CC35A5"/>
    <w:rsid w:val="00CD18B8"/>
    <w:rsid w:val="00CD3BEC"/>
    <w:rsid w:val="00CD7A8F"/>
    <w:rsid w:val="00CE0AD8"/>
    <w:rsid w:val="00CE0F4D"/>
    <w:rsid w:val="00CE4110"/>
    <w:rsid w:val="00CE67E7"/>
    <w:rsid w:val="00CF0829"/>
    <w:rsid w:val="00CF0CA6"/>
    <w:rsid w:val="00CF36AE"/>
    <w:rsid w:val="00CF3EE7"/>
    <w:rsid w:val="00D01723"/>
    <w:rsid w:val="00D0211C"/>
    <w:rsid w:val="00D02187"/>
    <w:rsid w:val="00D10EBB"/>
    <w:rsid w:val="00D114EC"/>
    <w:rsid w:val="00D11582"/>
    <w:rsid w:val="00D1749F"/>
    <w:rsid w:val="00D17A74"/>
    <w:rsid w:val="00D24214"/>
    <w:rsid w:val="00D25590"/>
    <w:rsid w:val="00D2578E"/>
    <w:rsid w:val="00D257EF"/>
    <w:rsid w:val="00D328A6"/>
    <w:rsid w:val="00D33E4B"/>
    <w:rsid w:val="00D3435B"/>
    <w:rsid w:val="00D3475A"/>
    <w:rsid w:val="00D36E5E"/>
    <w:rsid w:val="00D37631"/>
    <w:rsid w:val="00D377A1"/>
    <w:rsid w:val="00D446F5"/>
    <w:rsid w:val="00D452BE"/>
    <w:rsid w:val="00D46BF9"/>
    <w:rsid w:val="00D5022A"/>
    <w:rsid w:val="00D52A28"/>
    <w:rsid w:val="00D608CD"/>
    <w:rsid w:val="00D64214"/>
    <w:rsid w:val="00D7103E"/>
    <w:rsid w:val="00D74F50"/>
    <w:rsid w:val="00D763DC"/>
    <w:rsid w:val="00D810FC"/>
    <w:rsid w:val="00D815AA"/>
    <w:rsid w:val="00D83C49"/>
    <w:rsid w:val="00D931D2"/>
    <w:rsid w:val="00D93EA0"/>
    <w:rsid w:val="00D95265"/>
    <w:rsid w:val="00D9731C"/>
    <w:rsid w:val="00DA62DB"/>
    <w:rsid w:val="00DA7D52"/>
    <w:rsid w:val="00DB0114"/>
    <w:rsid w:val="00DB2430"/>
    <w:rsid w:val="00DB2534"/>
    <w:rsid w:val="00DB28FB"/>
    <w:rsid w:val="00DB4B94"/>
    <w:rsid w:val="00DB766B"/>
    <w:rsid w:val="00DC01F8"/>
    <w:rsid w:val="00DC060D"/>
    <w:rsid w:val="00DC206B"/>
    <w:rsid w:val="00DC44B1"/>
    <w:rsid w:val="00DD1B7C"/>
    <w:rsid w:val="00DE0EC5"/>
    <w:rsid w:val="00DE29B9"/>
    <w:rsid w:val="00DE3F12"/>
    <w:rsid w:val="00DE753F"/>
    <w:rsid w:val="00DF4789"/>
    <w:rsid w:val="00E02753"/>
    <w:rsid w:val="00E027AB"/>
    <w:rsid w:val="00E06857"/>
    <w:rsid w:val="00E07F1C"/>
    <w:rsid w:val="00E07F29"/>
    <w:rsid w:val="00E11723"/>
    <w:rsid w:val="00E20D8A"/>
    <w:rsid w:val="00E25CBF"/>
    <w:rsid w:val="00E26704"/>
    <w:rsid w:val="00E3382A"/>
    <w:rsid w:val="00E40BF7"/>
    <w:rsid w:val="00E4176F"/>
    <w:rsid w:val="00E42EC7"/>
    <w:rsid w:val="00E45443"/>
    <w:rsid w:val="00E455D8"/>
    <w:rsid w:val="00E465B2"/>
    <w:rsid w:val="00E50179"/>
    <w:rsid w:val="00E532F5"/>
    <w:rsid w:val="00E572E1"/>
    <w:rsid w:val="00E61339"/>
    <w:rsid w:val="00E61D05"/>
    <w:rsid w:val="00E6485E"/>
    <w:rsid w:val="00E65E11"/>
    <w:rsid w:val="00E7202D"/>
    <w:rsid w:val="00E735AD"/>
    <w:rsid w:val="00E75300"/>
    <w:rsid w:val="00E76311"/>
    <w:rsid w:val="00E77880"/>
    <w:rsid w:val="00E82785"/>
    <w:rsid w:val="00E86440"/>
    <w:rsid w:val="00E868BE"/>
    <w:rsid w:val="00E91ECF"/>
    <w:rsid w:val="00EA4527"/>
    <w:rsid w:val="00EA74B7"/>
    <w:rsid w:val="00EB4715"/>
    <w:rsid w:val="00EB70F1"/>
    <w:rsid w:val="00EB710E"/>
    <w:rsid w:val="00EC2165"/>
    <w:rsid w:val="00EC31C7"/>
    <w:rsid w:val="00EC3AA0"/>
    <w:rsid w:val="00EC3DE3"/>
    <w:rsid w:val="00EC6EEA"/>
    <w:rsid w:val="00ED1F20"/>
    <w:rsid w:val="00ED371C"/>
    <w:rsid w:val="00EE1A91"/>
    <w:rsid w:val="00EE3F43"/>
    <w:rsid w:val="00EE624A"/>
    <w:rsid w:val="00EF40ED"/>
    <w:rsid w:val="00EF483D"/>
    <w:rsid w:val="00EF5ABB"/>
    <w:rsid w:val="00EF5B36"/>
    <w:rsid w:val="00EF6074"/>
    <w:rsid w:val="00F00A1E"/>
    <w:rsid w:val="00F01999"/>
    <w:rsid w:val="00F067E6"/>
    <w:rsid w:val="00F07400"/>
    <w:rsid w:val="00F07737"/>
    <w:rsid w:val="00F07C20"/>
    <w:rsid w:val="00F07FC6"/>
    <w:rsid w:val="00F10FCB"/>
    <w:rsid w:val="00F11061"/>
    <w:rsid w:val="00F12B0B"/>
    <w:rsid w:val="00F13649"/>
    <w:rsid w:val="00F14B33"/>
    <w:rsid w:val="00F166B1"/>
    <w:rsid w:val="00F20FC0"/>
    <w:rsid w:val="00F267D0"/>
    <w:rsid w:val="00F2787B"/>
    <w:rsid w:val="00F30055"/>
    <w:rsid w:val="00F3242A"/>
    <w:rsid w:val="00F35A70"/>
    <w:rsid w:val="00F36B1A"/>
    <w:rsid w:val="00F41779"/>
    <w:rsid w:val="00F41967"/>
    <w:rsid w:val="00F465C3"/>
    <w:rsid w:val="00F47ED3"/>
    <w:rsid w:val="00F526FC"/>
    <w:rsid w:val="00F52CA9"/>
    <w:rsid w:val="00F542BB"/>
    <w:rsid w:val="00F55C2E"/>
    <w:rsid w:val="00F608BF"/>
    <w:rsid w:val="00F61D60"/>
    <w:rsid w:val="00F669EE"/>
    <w:rsid w:val="00F67AC0"/>
    <w:rsid w:val="00F72035"/>
    <w:rsid w:val="00F726B5"/>
    <w:rsid w:val="00F75A28"/>
    <w:rsid w:val="00F8211B"/>
    <w:rsid w:val="00F822D3"/>
    <w:rsid w:val="00F83047"/>
    <w:rsid w:val="00F90007"/>
    <w:rsid w:val="00F91B3D"/>
    <w:rsid w:val="00F92C01"/>
    <w:rsid w:val="00F955CA"/>
    <w:rsid w:val="00F95DE6"/>
    <w:rsid w:val="00F96AE2"/>
    <w:rsid w:val="00FA0F42"/>
    <w:rsid w:val="00FA11FC"/>
    <w:rsid w:val="00FA2D14"/>
    <w:rsid w:val="00FA4F64"/>
    <w:rsid w:val="00FA574C"/>
    <w:rsid w:val="00FA7666"/>
    <w:rsid w:val="00FB1B95"/>
    <w:rsid w:val="00FB2069"/>
    <w:rsid w:val="00FB3291"/>
    <w:rsid w:val="00FC2559"/>
    <w:rsid w:val="00FC377F"/>
    <w:rsid w:val="00FC6751"/>
    <w:rsid w:val="00FD295E"/>
    <w:rsid w:val="00FD6040"/>
    <w:rsid w:val="00FD7202"/>
    <w:rsid w:val="00FE14EC"/>
    <w:rsid w:val="00FE1807"/>
    <w:rsid w:val="00FE368D"/>
    <w:rsid w:val="00FE7C04"/>
    <w:rsid w:val="00FF0DD4"/>
    <w:rsid w:val="00FF7023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FE"/>
    <w:rPr>
      <w:sz w:val="24"/>
      <w:szCs w:val="24"/>
    </w:rPr>
  </w:style>
  <w:style w:type="paragraph" w:styleId="1">
    <w:name w:val="heading 1"/>
    <w:basedOn w:val="a"/>
    <w:next w:val="a"/>
    <w:qFormat/>
    <w:rsid w:val="00BD0C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D0CA7"/>
    <w:pPr>
      <w:keepNext/>
      <w:spacing w:before="240" w:after="60" w:line="300" w:lineRule="exact"/>
      <w:ind w:firstLine="709"/>
      <w:jc w:val="both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409C"/>
    <w:pPr>
      <w:suppressAutoHyphens/>
      <w:spacing w:line="360" w:lineRule="auto"/>
      <w:jc w:val="both"/>
    </w:pPr>
    <w:rPr>
      <w:b/>
      <w:bCs/>
      <w:kern w:val="20"/>
      <w:sz w:val="28"/>
      <w:szCs w:val="28"/>
    </w:rPr>
  </w:style>
  <w:style w:type="paragraph" w:styleId="20">
    <w:name w:val="Body Text 2"/>
    <w:aliases w:val=" Знак Знак"/>
    <w:basedOn w:val="a"/>
    <w:link w:val="21"/>
    <w:rsid w:val="001E409C"/>
    <w:pPr>
      <w:spacing w:after="120" w:line="480" w:lineRule="auto"/>
    </w:pPr>
  </w:style>
  <w:style w:type="character" w:customStyle="1" w:styleId="21">
    <w:name w:val="Основной текст 2 Знак"/>
    <w:aliases w:val=" Знак Знак Знак"/>
    <w:link w:val="20"/>
    <w:rsid w:val="001E409C"/>
    <w:rPr>
      <w:sz w:val="24"/>
      <w:szCs w:val="24"/>
      <w:lang w:val="ru-RU" w:eastAsia="ru-RU" w:bidi="ar-SA"/>
    </w:rPr>
  </w:style>
  <w:style w:type="character" w:styleId="a4">
    <w:name w:val="footnote reference"/>
    <w:aliases w:val="Знак сноски 1,Знак сноски-FN,Ciae niinee-FN,Referencia nota al pie"/>
    <w:semiHidden/>
    <w:rsid w:val="001E409C"/>
    <w:rPr>
      <w:vertAlign w:val="superscript"/>
    </w:rPr>
  </w:style>
  <w:style w:type="paragraph" w:styleId="a5">
    <w:name w:val="footnote text"/>
    <w:aliases w:val="Текст сноски Знак1,Footnote Text Char Знак Знак Знак,Footnote Text Char Знак Знак1,Footnote Text Char Знак Знак Знак Знак Знак,Текст сноски-FN Знак,single space Знак,footnote text Знак,Schriftart: 9 pt Знак,Schriftart: 10 pt Знак"/>
    <w:basedOn w:val="a"/>
    <w:link w:val="a6"/>
    <w:semiHidden/>
    <w:rsid w:val="001E409C"/>
    <w:rPr>
      <w:sz w:val="20"/>
      <w:szCs w:val="20"/>
    </w:rPr>
  </w:style>
  <w:style w:type="paragraph" w:customStyle="1" w:styleId="MLSD">
    <w:name w:val="MLSD Название статьи"/>
    <w:basedOn w:val="a"/>
    <w:next w:val="a"/>
    <w:autoRedefine/>
    <w:rsid w:val="00954692"/>
    <w:pPr>
      <w:spacing w:after="240" w:line="240" w:lineRule="atLeast"/>
      <w:jc w:val="center"/>
    </w:pPr>
    <w:rPr>
      <w:b/>
      <w:caps/>
      <w:noProof/>
      <w:sz w:val="28"/>
      <w:szCs w:val="28"/>
      <w:lang w:val="en-US"/>
    </w:rPr>
  </w:style>
  <w:style w:type="paragraph" w:customStyle="1" w:styleId="MLSD0">
    <w:name w:val="MLSD Автор"/>
    <w:basedOn w:val="a"/>
    <w:next w:val="MLSD1"/>
    <w:rsid w:val="00954692"/>
    <w:pPr>
      <w:spacing w:line="240" w:lineRule="atLeast"/>
      <w:jc w:val="center"/>
    </w:pPr>
    <w:rPr>
      <w:b/>
      <w:szCs w:val="20"/>
    </w:rPr>
  </w:style>
  <w:style w:type="paragraph" w:customStyle="1" w:styleId="MLSD1">
    <w:name w:val="MLSD Организация"/>
    <w:basedOn w:val="a"/>
    <w:next w:val="a"/>
    <w:rsid w:val="00954692"/>
    <w:pPr>
      <w:spacing w:line="240" w:lineRule="atLeast"/>
      <w:jc w:val="center"/>
    </w:pPr>
    <w:rPr>
      <w:i/>
      <w:szCs w:val="20"/>
    </w:rPr>
  </w:style>
  <w:style w:type="paragraph" w:styleId="a7">
    <w:name w:val="Body Text Indent"/>
    <w:basedOn w:val="a"/>
    <w:semiHidden/>
    <w:unhideWhenUsed/>
    <w:rsid w:val="0095469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rsid w:val="00954692"/>
    <w:rPr>
      <w:color w:val="0000FF"/>
      <w:u w:val="single"/>
    </w:rPr>
  </w:style>
  <w:style w:type="character" w:customStyle="1" w:styleId="10">
    <w:name w:val="Знак1"/>
    <w:rsid w:val="00BD0CA7"/>
    <w:rPr>
      <w:sz w:val="24"/>
      <w:szCs w:val="24"/>
      <w:lang w:val="ru-RU" w:eastAsia="ru-RU" w:bidi="ar-SA"/>
    </w:rPr>
  </w:style>
  <w:style w:type="character" w:customStyle="1" w:styleId="MTEquationSection">
    <w:name w:val="MTEquationSection"/>
    <w:rsid w:val="00BD0CA7"/>
    <w:rPr>
      <w:b/>
      <w:vanish/>
      <w:color w:val="FF0000"/>
      <w:sz w:val="28"/>
      <w:szCs w:val="28"/>
    </w:rPr>
  </w:style>
  <w:style w:type="paragraph" w:customStyle="1" w:styleId="22">
    <w:name w:val="Знак Знак2"/>
    <w:basedOn w:val="a"/>
    <w:rsid w:val="00BD0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Текст сноски Знак"/>
    <w:aliases w:val="Текст сноски Знак1 Знак,Footnote Text Char Знак Знак Знак Знак,Footnote Text Char Знак Знак1 Знак,Footnote Text Char Знак Знак Знак Знак Знак Знак,Текст сноски-FN Знак Знак,single space Знак Знак,footnote text Знак Знак"/>
    <w:link w:val="a5"/>
    <w:semiHidden/>
    <w:locked/>
    <w:rsid w:val="00BD0CA7"/>
    <w:rPr>
      <w:lang w:val="ru-RU" w:eastAsia="ru-RU" w:bidi="ar-SA"/>
    </w:rPr>
  </w:style>
  <w:style w:type="paragraph" w:customStyle="1" w:styleId="GLAVA">
    <w:name w:val="GLAVA"/>
    <w:basedOn w:val="a"/>
    <w:rsid w:val="00BD0CA7"/>
    <w:pPr>
      <w:widowControl w:val="0"/>
      <w:tabs>
        <w:tab w:val="left" w:pos="0"/>
      </w:tabs>
      <w:spacing w:before="360" w:line="240" w:lineRule="atLeast"/>
    </w:pPr>
    <w:rPr>
      <w:b/>
      <w:sz w:val="28"/>
      <w:szCs w:val="20"/>
      <w:lang w:eastAsia="en-US"/>
    </w:rPr>
  </w:style>
  <w:style w:type="paragraph" w:customStyle="1" w:styleId="CharCharCharCharCharChar1Char">
    <w:name w:val="Знак Знак Char Знак Знак Char Char Char Char Знак Знак Char Знак Знак1 Char"/>
    <w:basedOn w:val="a"/>
    <w:rsid w:val="002B426A"/>
    <w:pPr>
      <w:spacing w:after="160"/>
    </w:pPr>
    <w:rPr>
      <w:lang w:val="en-US" w:eastAsia="en-US"/>
    </w:rPr>
  </w:style>
  <w:style w:type="character" w:customStyle="1" w:styleId="4">
    <w:name w:val="Знак4"/>
    <w:rsid w:val="002B426A"/>
    <w:rPr>
      <w:sz w:val="24"/>
      <w:szCs w:val="24"/>
      <w:lang w:val="ru-RU" w:eastAsia="ru-RU" w:bidi="ar-SA"/>
    </w:rPr>
  </w:style>
  <w:style w:type="paragraph" w:styleId="a9">
    <w:name w:val="Title"/>
    <w:basedOn w:val="a"/>
    <w:link w:val="aa"/>
    <w:qFormat/>
    <w:rsid w:val="006B6869"/>
    <w:pPr>
      <w:spacing w:line="360" w:lineRule="auto"/>
      <w:jc w:val="center"/>
    </w:pPr>
    <w:rPr>
      <w:b/>
      <w:sz w:val="20"/>
      <w:szCs w:val="20"/>
      <w:lang w:eastAsia="en-US"/>
    </w:rPr>
  </w:style>
  <w:style w:type="character" w:customStyle="1" w:styleId="aa">
    <w:name w:val="Название Знак"/>
    <w:link w:val="a9"/>
    <w:rsid w:val="003D2C1C"/>
    <w:rPr>
      <w:b/>
      <w:lang w:val="ru-RU" w:eastAsia="en-US" w:bidi="ar-SA"/>
    </w:rPr>
  </w:style>
  <w:style w:type="character" w:customStyle="1" w:styleId="hps">
    <w:name w:val="hps"/>
    <w:basedOn w:val="a0"/>
    <w:rsid w:val="003D2C1C"/>
  </w:style>
  <w:style w:type="paragraph" w:customStyle="1" w:styleId="11">
    <w:name w:val="Знак Знак1 Знак Знак Знак"/>
    <w:basedOn w:val="a"/>
    <w:rsid w:val="003D2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Plain Text"/>
    <w:basedOn w:val="a"/>
    <w:rsid w:val="003D2C1C"/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3D2C1C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ac">
    <w:name w:val="Знак"/>
    <w:rsid w:val="003D2C1C"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B431C"/>
    <w:pPr>
      <w:widowControl w:val="0"/>
      <w:suppressAutoHyphens/>
      <w:spacing w:after="120" w:line="480" w:lineRule="auto"/>
    </w:pPr>
    <w:rPr>
      <w:rFonts w:eastAsia="SimSun" w:cs="Mangal"/>
      <w:kern w:val="1"/>
      <w:lang w:eastAsia="hi-IN" w:bidi="hi-IN"/>
    </w:rPr>
  </w:style>
  <w:style w:type="paragraph" w:styleId="ad">
    <w:name w:val="Normal (Web)"/>
    <w:basedOn w:val="a"/>
    <w:uiPriority w:val="99"/>
    <w:unhideWhenUsed/>
    <w:rsid w:val="004B431C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"/>
    <w:rsid w:val="004B431C"/>
    <w:pPr>
      <w:widowControl w:val="0"/>
      <w:spacing w:line="360" w:lineRule="auto"/>
      <w:ind w:left="2835"/>
    </w:pPr>
    <w:rPr>
      <w:sz w:val="28"/>
      <w:szCs w:val="20"/>
    </w:rPr>
  </w:style>
  <w:style w:type="character" w:customStyle="1" w:styleId="8">
    <w:name w:val="Знак8"/>
    <w:rsid w:val="004B431C"/>
    <w:rPr>
      <w:b/>
      <w:kern w:val="28"/>
      <w:sz w:val="28"/>
      <w:lang w:val="ru-RU" w:eastAsia="ru-RU" w:bidi="ar-SA"/>
    </w:rPr>
  </w:style>
  <w:style w:type="paragraph" w:styleId="23">
    <w:name w:val="Body Text Indent 2"/>
    <w:basedOn w:val="a"/>
    <w:semiHidden/>
    <w:rsid w:val="00B72DC2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styleId="ae">
    <w:name w:val="No Spacing"/>
    <w:qFormat/>
    <w:rsid w:val="00C216C8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rsid w:val="00B54B1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B54B17"/>
  </w:style>
  <w:style w:type="table" w:styleId="af1">
    <w:name w:val="Table Grid"/>
    <w:basedOn w:val="a1"/>
    <w:rsid w:val="007B7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F526F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518B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518B9"/>
    <w:rPr>
      <w:rFonts w:ascii="Tahoma" w:hAnsi="Tahoma"/>
      <w:sz w:val="16"/>
      <w:szCs w:val="16"/>
    </w:rPr>
  </w:style>
  <w:style w:type="paragraph" w:styleId="af4">
    <w:name w:val="List Paragraph"/>
    <w:basedOn w:val="a"/>
    <w:uiPriority w:val="34"/>
    <w:qFormat/>
    <w:rsid w:val="00074368"/>
    <w:pPr>
      <w:ind w:left="720"/>
      <w:contextualSpacing/>
    </w:pPr>
  </w:style>
  <w:style w:type="paragraph" w:styleId="af5">
    <w:name w:val="header"/>
    <w:basedOn w:val="a"/>
    <w:link w:val="af6"/>
    <w:uiPriority w:val="99"/>
    <w:semiHidden/>
    <w:unhideWhenUsed/>
    <w:rsid w:val="0086005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6005B"/>
    <w:rPr>
      <w:sz w:val="24"/>
      <w:szCs w:val="24"/>
    </w:rPr>
  </w:style>
  <w:style w:type="character" w:customStyle="1" w:styleId="tab">
    <w:name w:val="tab"/>
    <w:basedOn w:val="a0"/>
    <w:rsid w:val="00680C35"/>
  </w:style>
  <w:style w:type="character" w:customStyle="1" w:styleId="element-invisible">
    <w:name w:val="element-invisible"/>
    <w:basedOn w:val="a0"/>
    <w:rsid w:val="00680C35"/>
  </w:style>
  <w:style w:type="paragraph" w:customStyle="1" w:styleId="13">
    <w:name w:val="Текст1"/>
    <w:basedOn w:val="a"/>
    <w:rsid w:val="00EA4527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7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anspa.ru/" TargetMode="External"/><Relationship Id="rId26" Type="http://schemas.openxmlformats.org/officeDocument/2006/relationships/hyperlink" Target="http://www.smsep.ru/users/marufi-maksud" TargetMode="External"/><Relationship Id="rId3" Type="http://schemas.openxmlformats.org/officeDocument/2006/relationships/styles" Target="styles.xml"/><Relationship Id="rId21" Type="http://schemas.openxmlformats.org/officeDocument/2006/relationships/hyperlink" Target="http://scem.spb.hse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yperlink" Target="http://www.nes.ru/" TargetMode="External"/><Relationship Id="rId25" Type="http://schemas.openxmlformats.org/officeDocument/2006/relationships/hyperlink" Target="http://www.smsep.ru/2015/thesis-12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89;&#1084;&#1089;&#1101;&#1087;.&#1088;&#1092;" TargetMode="External"/><Relationship Id="rId20" Type="http://schemas.openxmlformats.org/officeDocument/2006/relationships/hyperlink" Target="http://www.antat.ru/index.shtml?54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smsep.ru/2015/thesis-1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sep.ru" TargetMode="External"/><Relationship Id="rId23" Type="http://schemas.openxmlformats.org/officeDocument/2006/relationships/hyperlink" Target="http://www.smsep.ru/users/baklykov-andrey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www.kpfu.ru/main_page?p_sub=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spb.hse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DD68B-3A83-446A-97D8-BA388BAC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20</Pages>
  <Words>3918</Words>
  <Characters>28056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31911</CharactersWithSpaces>
  <SharedDoc>false</SharedDoc>
  <HLinks>
    <vt:vector size="24" baseType="variant">
      <vt:variant>
        <vt:i4>327701</vt:i4>
      </vt:variant>
      <vt:variant>
        <vt:i4>15</vt:i4>
      </vt:variant>
      <vt:variant>
        <vt:i4>0</vt:i4>
      </vt:variant>
      <vt:variant>
        <vt:i4>5</vt:i4>
      </vt:variant>
      <vt:variant>
        <vt:lpwstr>http://www.anspa.ru/</vt:lpwstr>
      </vt:variant>
      <vt:variant>
        <vt:lpwstr/>
      </vt:variant>
      <vt:variant>
        <vt:i4>7012462</vt:i4>
      </vt:variant>
      <vt:variant>
        <vt:i4>12</vt:i4>
      </vt:variant>
      <vt:variant>
        <vt:i4>0</vt:i4>
      </vt:variant>
      <vt:variant>
        <vt:i4>5</vt:i4>
      </vt:variant>
      <vt:variant>
        <vt:lpwstr>http://www.nes.ru/</vt:lpwstr>
      </vt:variant>
      <vt:variant>
        <vt:lpwstr/>
      </vt:variant>
      <vt:variant>
        <vt:i4>6357103</vt:i4>
      </vt:variant>
      <vt:variant>
        <vt:i4>9</vt:i4>
      </vt:variant>
      <vt:variant>
        <vt:i4>0</vt:i4>
      </vt:variant>
      <vt:variant>
        <vt:i4>5</vt:i4>
      </vt:variant>
      <vt:variant>
        <vt:lpwstr>http://www.%41%3c%41%4d%3f.%40%44/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</cp:lastModifiedBy>
  <cp:revision>17</cp:revision>
  <cp:lastPrinted>2015-09-30T13:17:00Z</cp:lastPrinted>
  <dcterms:created xsi:type="dcterms:W3CDTF">2015-09-30T09:38:00Z</dcterms:created>
  <dcterms:modified xsi:type="dcterms:W3CDTF">2015-09-30T23:28:00Z</dcterms:modified>
</cp:coreProperties>
</file>