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C31CA6" w14:paraId="643AE8B3" w14:textId="77777777" w:rsidTr="00C31CA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6A9870E" w14:textId="77777777" w:rsidR="00C31CA6" w:rsidRDefault="00C31CA6" w:rsidP="00C31CA6">
            <w:pPr>
              <w:jc w:val="both"/>
              <w:rPr>
                <w:color w:val="502D77"/>
              </w:rPr>
            </w:pPr>
            <w:r>
              <w:rPr>
                <w:noProof/>
                <w:color w:val="502D77"/>
              </w:rPr>
              <w:drawing>
                <wp:anchor distT="0" distB="0" distL="114300" distR="114300" simplePos="0" relativeHeight="251660800" behindDoc="1" locked="0" layoutInCell="1" allowOverlap="1" wp14:anchorId="05C3C867" wp14:editId="7FF5F2C2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223520</wp:posOffset>
                  </wp:positionV>
                  <wp:extent cx="1459230" cy="691515"/>
                  <wp:effectExtent l="0" t="0" r="7620" b="0"/>
                  <wp:wrapTight wrapText="bothSides">
                    <wp:wrapPolygon edited="0">
                      <wp:start x="5076" y="0"/>
                      <wp:lineTo x="0" y="8926"/>
                      <wp:lineTo x="0" y="13091"/>
                      <wp:lineTo x="3666" y="20231"/>
                      <wp:lineTo x="3666" y="20826"/>
                      <wp:lineTo x="7896" y="20826"/>
                      <wp:lineTo x="21149" y="20826"/>
                      <wp:lineTo x="21431" y="19636"/>
                      <wp:lineTo x="17765" y="10116"/>
                      <wp:lineTo x="17765" y="3570"/>
                      <wp:lineTo x="17201" y="0"/>
                      <wp:lineTo x="5076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0AEE858" w14:textId="77777777"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Отделение общественных наук РАН</w:t>
            </w:r>
          </w:p>
          <w:p w14:paraId="61146403" w14:textId="77777777"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ФГБУН ЦЭМИ РАН</w:t>
            </w:r>
          </w:p>
          <w:p w14:paraId="50761ED5" w14:textId="0ABE6080"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ФГБОУ ВО ВГУ</w:t>
            </w:r>
          </w:p>
          <w:p w14:paraId="5E89ADEA" w14:textId="77777777" w:rsidR="00C31CA6" w:rsidRPr="00EC5082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ФИЦ ИУ РАН</w:t>
            </w:r>
          </w:p>
          <w:p w14:paraId="62E1D05C" w14:textId="77777777" w:rsidR="00C31CA6" w:rsidRDefault="00C31CA6" w:rsidP="00C31CA6">
            <w:pPr>
              <w:jc w:val="both"/>
              <w:rPr>
                <w:color w:val="502D77"/>
              </w:rPr>
            </w:pPr>
            <w:r w:rsidRPr="00EC5082">
              <w:rPr>
                <w:color w:val="502D77"/>
              </w:rPr>
              <w:t>НОУ ВО РЭШ</w:t>
            </w:r>
          </w:p>
          <w:p w14:paraId="0C0337E9" w14:textId="77777777" w:rsidR="00D11CDE" w:rsidRDefault="00E4165D" w:rsidP="00D11CDE">
            <w:hyperlink r:id="rId6" w:history="1">
              <w:r w:rsidR="00D11CDE">
                <w:rPr>
                  <w:rStyle w:val="a3"/>
                  <w:lang w:val="en-US"/>
                </w:rPr>
                <w:t>www</w:t>
              </w:r>
              <w:r w:rsidR="00D11CDE">
                <w:rPr>
                  <w:rStyle w:val="a3"/>
                </w:rPr>
                <w:t>.</w:t>
              </w:r>
              <w:r w:rsidR="00D11CDE">
                <w:rPr>
                  <w:rStyle w:val="a3"/>
                  <w:lang w:val="en-US"/>
                </w:rPr>
                <w:t>smsep</w:t>
              </w:r>
              <w:r w:rsidR="00D11CDE">
                <w:rPr>
                  <w:rStyle w:val="a3"/>
                </w:rPr>
                <w:t>.</w:t>
              </w:r>
              <w:r w:rsidR="00D11CDE">
                <w:rPr>
                  <w:rStyle w:val="a3"/>
                  <w:lang w:val="en-US"/>
                </w:rPr>
                <w:t>ru</w:t>
              </w:r>
            </w:hyperlink>
            <w:r w:rsidR="00D11CDE">
              <w:t xml:space="preserve"> (</w:t>
            </w:r>
            <w:hyperlink r:id="rId7" w:history="1">
              <w:r w:rsidR="00D11CDE">
                <w:rPr>
                  <w:rStyle w:val="a3"/>
                  <w:lang w:val="en-US"/>
                </w:rPr>
                <w:t>www</w:t>
              </w:r>
              <w:r w:rsidR="00D11CDE">
                <w:rPr>
                  <w:rStyle w:val="a3"/>
                </w:rPr>
                <w:t>.смсэп.рф</w:t>
              </w:r>
            </w:hyperlink>
            <w:r w:rsidR="00D11CDE">
              <w:t xml:space="preserve">) </w:t>
            </w:r>
          </w:p>
          <w:p w14:paraId="72849AFE" w14:textId="77777777" w:rsidR="00D11CDE" w:rsidRDefault="00D11CDE" w:rsidP="00D11CDE">
            <w:pPr>
              <w:rPr>
                <w:color w:val="502D77"/>
              </w:rPr>
            </w:pPr>
            <w:r>
              <w:rPr>
                <w:lang w:val="en-US"/>
              </w:rPr>
              <w:t xml:space="preserve">smsep-shatalin@yandex.ru, </w:t>
            </w:r>
          </w:p>
        </w:tc>
      </w:tr>
    </w:tbl>
    <w:p w14:paraId="42FE008E" w14:textId="77777777" w:rsidR="008144BB" w:rsidRDefault="00EC5082">
      <w:pPr>
        <w:spacing w:line="80" w:lineRule="atLeast"/>
        <w:jc w:val="center"/>
        <w:rPr>
          <w:b/>
          <w:color w:val="000000"/>
        </w:rPr>
      </w:pPr>
      <w:r w:rsidRPr="00C31CA6">
        <w:rPr>
          <w:b/>
          <w:noProof/>
          <w:color w:val="502D7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3595A" wp14:editId="0D98ED13">
                <wp:simplePos x="0" y="0"/>
                <wp:positionH relativeFrom="column">
                  <wp:posOffset>233045</wp:posOffset>
                </wp:positionH>
                <wp:positionV relativeFrom="paragraph">
                  <wp:posOffset>47625</wp:posOffset>
                </wp:positionV>
                <wp:extent cx="5573395" cy="0"/>
                <wp:effectExtent l="38100" t="38100" r="65405" b="95250"/>
                <wp:wrapNone/>
                <wp:docPr id="1" name="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02D7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9A24" id="Линия 8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3.75pt" to="457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" strokecolor="#502d77" strokeweight="1.5pt">
                <v:shadow on="t" color="black" opacity="24903f" origin=",.5" offset="0,.55556mm"/>
              </v:line>
            </w:pict>
          </mc:Fallback>
        </mc:AlternateContent>
      </w:r>
    </w:p>
    <w:p w14:paraId="278C3C20" w14:textId="3C15C5E9" w:rsidR="008144BB" w:rsidRPr="00EC5082" w:rsidRDefault="00644E0D" w:rsidP="008760D3">
      <w:pPr>
        <w:spacing w:line="40" w:lineRule="atLeast"/>
        <w:jc w:val="center"/>
        <w:rPr>
          <w:b/>
          <w:color w:val="502D77"/>
          <w:sz w:val="36"/>
          <w:szCs w:val="36"/>
        </w:rPr>
      </w:pPr>
      <w:r w:rsidRPr="00EC5082">
        <w:rPr>
          <w:b/>
          <w:color w:val="502D77"/>
          <w:sz w:val="36"/>
          <w:szCs w:val="36"/>
        </w:rPr>
        <w:t>Международная научная школа-семинар</w:t>
      </w:r>
    </w:p>
    <w:p w14:paraId="49EB5391" w14:textId="77777777" w:rsidR="008144BB" w:rsidRPr="00EC5082" w:rsidRDefault="00644E0D">
      <w:pPr>
        <w:jc w:val="center"/>
        <w:rPr>
          <w:b/>
          <w:color w:val="502D77"/>
          <w:sz w:val="36"/>
          <w:szCs w:val="36"/>
        </w:rPr>
      </w:pPr>
      <w:r w:rsidRPr="00EC5082">
        <w:rPr>
          <w:b/>
          <w:color w:val="502D77"/>
          <w:sz w:val="36"/>
          <w:szCs w:val="36"/>
        </w:rPr>
        <w:t>имени академика С.С. Шаталина</w:t>
      </w:r>
    </w:p>
    <w:p w14:paraId="63F1C780" w14:textId="77777777" w:rsidR="008144BB" w:rsidRPr="00EC5082" w:rsidRDefault="00644E0D">
      <w:pPr>
        <w:jc w:val="center"/>
        <w:rPr>
          <w:b/>
          <w:i/>
          <w:color w:val="502D77"/>
          <w:sz w:val="32"/>
          <w:szCs w:val="32"/>
        </w:rPr>
      </w:pPr>
      <w:r w:rsidRPr="00EC5082">
        <w:rPr>
          <w:b/>
          <w:i/>
          <w:color w:val="502D77"/>
          <w:sz w:val="32"/>
          <w:szCs w:val="32"/>
        </w:rPr>
        <w:t xml:space="preserve">«Системное моделирование </w:t>
      </w:r>
    </w:p>
    <w:p w14:paraId="4D7F73EF" w14:textId="77777777" w:rsidR="008144BB" w:rsidRPr="00EC5082" w:rsidRDefault="00644E0D">
      <w:pPr>
        <w:jc w:val="center"/>
        <w:rPr>
          <w:b/>
          <w:i/>
          <w:color w:val="502D77"/>
          <w:sz w:val="32"/>
          <w:szCs w:val="32"/>
        </w:rPr>
      </w:pPr>
      <w:r w:rsidRPr="00EC5082">
        <w:rPr>
          <w:b/>
          <w:i/>
          <w:color w:val="502D77"/>
          <w:sz w:val="32"/>
          <w:szCs w:val="32"/>
        </w:rPr>
        <w:t>социально-экономических процессов»</w:t>
      </w:r>
    </w:p>
    <w:p w14:paraId="2D8F6A06" w14:textId="77777777" w:rsidR="008144BB" w:rsidRPr="00EC5082" w:rsidRDefault="00644E0D">
      <w:pPr>
        <w:jc w:val="center"/>
        <w:rPr>
          <w:color w:val="502D77"/>
          <w:sz w:val="28"/>
          <w:szCs w:val="28"/>
        </w:rPr>
      </w:pPr>
      <w:r w:rsidRPr="00EC5082">
        <w:rPr>
          <w:color w:val="502D77"/>
          <w:sz w:val="28"/>
          <w:szCs w:val="28"/>
        </w:rPr>
        <w:t>Основана в 1978 г. С.С. Шаталиным и Н.Я. Краснером</w:t>
      </w:r>
    </w:p>
    <w:p w14:paraId="71E3259E" w14:textId="77777777" w:rsidR="008144BB" w:rsidRPr="00D11CDE" w:rsidRDefault="008144BB">
      <w:pPr>
        <w:rPr>
          <w:sz w:val="32"/>
          <w:szCs w:val="32"/>
        </w:rPr>
      </w:pPr>
    </w:p>
    <w:p w14:paraId="32271C81" w14:textId="77777777" w:rsidR="008144BB" w:rsidRPr="00D11CDE" w:rsidRDefault="00D11CDE">
      <w:pPr>
        <w:jc w:val="center"/>
        <w:rPr>
          <w:color w:val="502D77"/>
          <w:sz w:val="36"/>
          <w:szCs w:val="36"/>
        </w:rPr>
      </w:pPr>
      <w:r w:rsidRPr="00D11CDE">
        <w:rPr>
          <w:color w:val="502D77"/>
          <w:sz w:val="36"/>
          <w:szCs w:val="36"/>
        </w:rPr>
        <w:t>Приглашение</w:t>
      </w:r>
    </w:p>
    <w:p w14:paraId="217D4F51" w14:textId="77777777" w:rsidR="00D11CDE" w:rsidRPr="00D11CDE" w:rsidRDefault="00D11CDE">
      <w:pPr>
        <w:jc w:val="center"/>
        <w:rPr>
          <w:color w:val="502D77"/>
          <w:sz w:val="32"/>
          <w:szCs w:val="32"/>
        </w:rPr>
      </w:pPr>
    </w:p>
    <w:p w14:paraId="5F5890B8" w14:textId="2FBFEAE7" w:rsidR="008144BB" w:rsidRPr="00005FC1" w:rsidRDefault="00644E0D" w:rsidP="00005FC1">
      <w:pPr>
        <w:jc w:val="center"/>
        <w:rPr>
          <w:sz w:val="28"/>
          <w:szCs w:val="28"/>
        </w:rPr>
      </w:pPr>
      <w:r w:rsidRPr="00005FC1">
        <w:rPr>
          <w:sz w:val="28"/>
          <w:szCs w:val="28"/>
        </w:rPr>
        <w:t>Уважаемый</w:t>
      </w:r>
      <w:r w:rsidR="005F7DBE" w:rsidRPr="00005FC1">
        <w:rPr>
          <w:sz w:val="28"/>
          <w:szCs w:val="28"/>
        </w:rPr>
        <w:t xml:space="preserve"> </w:t>
      </w:r>
      <w:r w:rsidR="00E4165D">
        <w:rPr>
          <w:sz w:val="28"/>
          <w:szCs w:val="28"/>
        </w:rPr>
        <w:t>____________________________</w:t>
      </w:r>
    </w:p>
    <w:p w14:paraId="63B4C8D2" w14:textId="77777777" w:rsidR="008144BB" w:rsidRPr="00005FC1" w:rsidRDefault="008144BB" w:rsidP="00005FC1">
      <w:pPr>
        <w:ind w:firstLine="540"/>
        <w:jc w:val="center"/>
        <w:rPr>
          <w:sz w:val="28"/>
          <w:szCs w:val="28"/>
        </w:rPr>
      </w:pPr>
    </w:p>
    <w:p w14:paraId="2989024C" w14:textId="36B8AC9C" w:rsidR="00EC5082" w:rsidRPr="00005FC1" w:rsidRDefault="00644E0D" w:rsidP="00005FC1">
      <w:pPr>
        <w:pStyle w:val="a4"/>
        <w:spacing w:line="240" w:lineRule="auto"/>
        <w:ind w:firstLine="567"/>
        <w:jc w:val="center"/>
      </w:pPr>
      <w:r w:rsidRPr="00005FC1">
        <w:t>Приглашаем Вас принять участие</w:t>
      </w:r>
      <w:r w:rsidR="00EC5082" w:rsidRPr="00005FC1">
        <w:t xml:space="preserve"> </w:t>
      </w:r>
      <w:r w:rsidRPr="00005FC1">
        <w:t>в 4</w:t>
      </w:r>
      <w:r w:rsidR="005F7DBE" w:rsidRPr="00005FC1">
        <w:t>4</w:t>
      </w:r>
      <w:r w:rsidRPr="00005FC1">
        <w:t>-ом заседании школы-семинара</w:t>
      </w:r>
    </w:p>
    <w:p w14:paraId="2A90FFD2" w14:textId="77777777" w:rsidR="00005FC1" w:rsidRDefault="00644E0D" w:rsidP="00005FC1">
      <w:pPr>
        <w:pStyle w:val="a4"/>
        <w:spacing w:line="240" w:lineRule="auto"/>
        <w:ind w:firstLine="567"/>
        <w:jc w:val="center"/>
      </w:pPr>
      <w:r w:rsidRPr="00005FC1">
        <w:t xml:space="preserve">«Системное моделирование социально-экономических процессов» </w:t>
      </w:r>
    </w:p>
    <w:p w14:paraId="0829E791" w14:textId="445B7494" w:rsidR="008144BB" w:rsidRPr="00005FC1" w:rsidRDefault="00644E0D" w:rsidP="00005FC1">
      <w:pPr>
        <w:pStyle w:val="a4"/>
        <w:spacing w:line="240" w:lineRule="auto"/>
        <w:ind w:firstLine="567"/>
        <w:jc w:val="center"/>
      </w:pPr>
      <w:r w:rsidRPr="00005FC1">
        <w:t>(</w:t>
      </w:r>
      <w:r w:rsidR="006D6FD2" w:rsidRPr="00005FC1">
        <w:t xml:space="preserve">с </w:t>
      </w:r>
      <w:r w:rsidR="00005FC1" w:rsidRPr="00005FC1">
        <w:t>4</w:t>
      </w:r>
      <w:r w:rsidR="006D6FD2" w:rsidRPr="00005FC1">
        <w:t xml:space="preserve"> октября по </w:t>
      </w:r>
      <w:r w:rsidR="00005FC1">
        <w:t>9</w:t>
      </w:r>
      <w:r w:rsidR="005F7DBE" w:rsidRPr="00005FC1">
        <w:t xml:space="preserve"> </w:t>
      </w:r>
      <w:r w:rsidR="006D6FD2" w:rsidRPr="00005FC1">
        <w:t xml:space="preserve">октября 2019 г. в г. </w:t>
      </w:r>
      <w:r w:rsidR="005F7DBE" w:rsidRPr="00005FC1">
        <w:t>Воронеж</w:t>
      </w:r>
      <w:r w:rsidRPr="00005FC1">
        <w:t>).</w:t>
      </w:r>
    </w:p>
    <w:p w14:paraId="4AA563DE" w14:textId="77777777" w:rsidR="00EC5082" w:rsidRPr="00005FC1" w:rsidRDefault="00EC5082" w:rsidP="00005FC1">
      <w:pPr>
        <w:pStyle w:val="a4"/>
        <w:spacing w:line="240" w:lineRule="auto"/>
        <w:ind w:firstLine="567"/>
        <w:jc w:val="center"/>
        <w:rPr>
          <w:i/>
        </w:rPr>
      </w:pPr>
    </w:p>
    <w:p w14:paraId="1FD43E5C" w14:textId="362CB2B1" w:rsidR="008144BB" w:rsidRPr="00005FC1" w:rsidRDefault="00644E0D" w:rsidP="00005FC1">
      <w:pPr>
        <w:ind w:firstLine="540"/>
        <w:jc w:val="center"/>
        <w:rPr>
          <w:sz w:val="28"/>
          <w:szCs w:val="28"/>
        </w:rPr>
      </w:pPr>
      <w:r w:rsidRPr="00005FC1">
        <w:rPr>
          <w:sz w:val="28"/>
          <w:szCs w:val="28"/>
        </w:rPr>
        <w:t>Ваш доклад включен в программу школы-семинара.</w:t>
      </w:r>
    </w:p>
    <w:p w14:paraId="6BD00C3C" w14:textId="77777777" w:rsidR="008760D3" w:rsidRPr="008760D3" w:rsidRDefault="008760D3" w:rsidP="008760D3">
      <w:pPr>
        <w:ind w:firstLine="540"/>
        <w:jc w:val="both"/>
      </w:pPr>
    </w:p>
    <w:p w14:paraId="7E8F60B9" w14:textId="70859BB1" w:rsidR="00370375" w:rsidRPr="00370375" w:rsidRDefault="00370375" w:rsidP="00370375">
      <w:pPr>
        <w:jc w:val="center"/>
        <w:rPr>
          <w:b/>
          <w:bCs/>
          <w:color w:val="502D77"/>
          <w:sz w:val="28"/>
          <w:szCs w:val="28"/>
        </w:rPr>
      </w:pPr>
      <w:r w:rsidRPr="00370375">
        <w:rPr>
          <w:b/>
          <w:bCs/>
          <w:color w:val="502D77"/>
          <w:sz w:val="28"/>
          <w:szCs w:val="28"/>
        </w:rPr>
        <w:t>Расписание работы школы-семинара:</w:t>
      </w:r>
    </w:p>
    <w:p w14:paraId="64A290AB" w14:textId="24198E29" w:rsidR="008760D3" w:rsidRDefault="008760D3" w:rsidP="006D6FD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143"/>
      </w:tblGrid>
      <w:tr w:rsidR="00370375" w:rsidRPr="00370375" w14:paraId="161DC2AB" w14:textId="77777777" w:rsidTr="00005FC1">
        <w:tc>
          <w:tcPr>
            <w:tcW w:w="1951" w:type="dxa"/>
          </w:tcPr>
          <w:p w14:paraId="514295E4" w14:textId="5DBCA939" w:rsidR="00370375" w:rsidRPr="00370375" w:rsidRDefault="00370375" w:rsidP="00370375">
            <w:pPr>
              <w:spacing w:before="120" w:after="120"/>
            </w:pPr>
            <w:r w:rsidRPr="00370375">
              <w:rPr>
                <w:b/>
              </w:rPr>
              <w:t>0</w:t>
            </w:r>
            <w:r>
              <w:rPr>
                <w:b/>
              </w:rPr>
              <w:t>4</w:t>
            </w:r>
            <w:r w:rsidRPr="00370375">
              <w:rPr>
                <w:b/>
              </w:rPr>
              <w:t>.10.20</w:t>
            </w:r>
            <w:r>
              <w:rPr>
                <w:b/>
              </w:rPr>
              <w:t>21</w:t>
            </w:r>
          </w:p>
        </w:tc>
        <w:tc>
          <w:tcPr>
            <w:tcW w:w="7335" w:type="dxa"/>
          </w:tcPr>
          <w:p w14:paraId="027D25BF" w14:textId="421E13F2" w:rsidR="00370375" w:rsidRPr="00370375" w:rsidRDefault="00370375" w:rsidP="00370375">
            <w:pPr>
              <w:spacing w:before="120" w:after="120"/>
              <w:jc w:val="both"/>
            </w:pPr>
            <w:r w:rsidRPr="00370375">
              <w:t>Заседание оргкомитета.</w:t>
            </w:r>
          </w:p>
        </w:tc>
      </w:tr>
      <w:tr w:rsidR="00370375" w:rsidRPr="00370375" w14:paraId="1F9B2BF9" w14:textId="77777777" w:rsidTr="00005FC1">
        <w:tc>
          <w:tcPr>
            <w:tcW w:w="1951" w:type="dxa"/>
          </w:tcPr>
          <w:p w14:paraId="0EC1C908" w14:textId="338E7405" w:rsidR="00370375" w:rsidRPr="00370375" w:rsidRDefault="00370375" w:rsidP="00370375">
            <w:pPr>
              <w:spacing w:before="120" w:after="120"/>
            </w:pPr>
            <w:r w:rsidRPr="00370375">
              <w:rPr>
                <w:b/>
              </w:rPr>
              <w:t>0</w:t>
            </w:r>
            <w:r>
              <w:rPr>
                <w:b/>
              </w:rPr>
              <w:t>5</w:t>
            </w:r>
            <w:r w:rsidRPr="00370375">
              <w:rPr>
                <w:b/>
              </w:rPr>
              <w:t>.10.20</w:t>
            </w:r>
            <w:r>
              <w:rPr>
                <w:b/>
              </w:rPr>
              <w:t>21</w:t>
            </w:r>
          </w:p>
        </w:tc>
        <w:tc>
          <w:tcPr>
            <w:tcW w:w="7335" w:type="dxa"/>
          </w:tcPr>
          <w:p w14:paraId="3B49F725" w14:textId="7C23EC43" w:rsidR="00370375" w:rsidRPr="00370375" w:rsidRDefault="00370375" w:rsidP="00370375">
            <w:pPr>
              <w:spacing w:before="120" w:after="120"/>
              <w:jc w:val="both"/>
            </w:pPr>
            <w:r w:rsidRPr="00370375">
              <w:t xml:space="preserve">Открытие школы-семинара. Пленарное заседание 1. Круглый стол </w:t>
            </w:r>
            <w:r>
              <w:t>«Изменения в цифровой экономике»</w:t>
            </w:r>
            <w:r w:rsidRPr="00370375">
              <w:t xml:space="preserve">. </w:t>
            </w:r>
            <w:r>
              <w:t>Виртуальный т</w:t>
            </w:r>
            <w:r w:rsidRPr="00370375">
              <w:t>оржественный ужин.</w:t>
            </w:r>
          </w:p>
        </w:tc>
      </w:tr>
      <w:tr w:rsidR="00370375" w:rsidRPr="00370375" w14:paraId="2345FCA4" w14:textId="77777777" w:rsidTr="00005FC1">
        <w:tc>
          <w:tcPr>
            <w:tcW w:w="1951" w:type="dxa"/>
          </w:tcPr>
          <w:p w14:paraId="1EF2A7A8" w14:textId="3C55E891" w:rsidR="00370375" w:rsidRPr="00370375" w:rsidRDefault="00370375" w:rsidP="00370375">
            <w:pPr>
              <w:spacing w:before="120" w:after="120"/>
            </w:pPr>
            <w:r w:rsidRPr="00370375">
              <w:rPr>
                <w:b/>
              </w:rPr>
              <w:t>0</w:t>
            </w:r>
            <w:r>
              <w:rPr>
                <w:b/>
              </w:rPr>
              <w:t>6</w:t>
            </w:r>
            <w:r w:rsidRPr="00370375">
              <w:rPr>
                <w:b/>
              </w:rPr>
              <w:t>.10.20</w:t>
            </w:r>
            <w:r>
              <w:rPr>
                <w:b/>
              </w:rPr>
              <w:t>21</w:t>
            </w:r>
          </w:p>
        </w:tc>
        <w:tc>
          <w:tcPr>
            <w:tcW w:w="7335" w:type="dxa"/>
          </w:tcPr>
          <w:p w14:paraId="5E169459" w14:textId="6EA4BF50" w:rsidR="00370375" w:rsidRPr="00370375" w:rsidRDefault="00370375" w:rsidP="00370375">
            <w:pPr>
              <w:spacing w:before="120" w:after="120"/>
              <w:jc w:val="both"/>
            </w:pPr>
            <w:r>
              <w:t>Мероприятия для студентов</w:t>
            </w:r>
            <w:r w:rsidRPr="00370375">
              <w:t xml:space="preserve">. Пленарное заседание 2. Круглый стол </w:t>
            </w:r>
            <w:r>
              <w:t>«Профессии как экономический институт»</w:t>
            </w:r>
          </w:p>
        </w:tc>
      </w:tr>
      <w:tr w:rsidR="00370375" w:rsidRPr="00370375" w14:paraId="7240C75F" w14:textId="77777777" w:rsidTr="00005FC1">
        <w:tc>
          <w:tcPr>
            <w:tcW w:w="1951" w:type="dxa"/>
          </w:tcPr>
          <w:p w14:paraId="4EF9DF0B" w14:textId="59D29E7F" w:rsidR="00370375" w:rsidRPr="00370375" w:rsidRDefault="00370375" w:rsidP="00370375">
            <w:pPr>
              <w:spacing w:before="120" w:after="120"/>
            </w:pPr>
            <w:r w:rsidRPr="00370375">
              <w:rPr>
                <w:b/>
              </w:rPr>
              <w:t>0</w:t>
            </w:r>
            <w:r>
              <w:rPr>
                <w:b/>
              </w:rPr>
              <w:t>7</w:t>
            </w:r>
            <w:r w:rsidRPr="00370375">
              <w:rPr>
                <w:b/>
              </w:rPr>
              <w:t>.10.20</w:t>
            </w:r>
            <w:r>
              <w:rPr>
                <w:b/>
              </w:rPr>
              <w:t>21</w:t>
            </w:r>
          </w:p>
        </w:tc>
        <w:tc>
          <w:tcPr>
            <w:tcW w:w="7335" w:type="dxa"/>
          </w:tcPr>
          <w:p w14:paraId="62EE7D10" w14:textId="08D3DF98" w:rsidR="00370375" w:rsidRPr="00370375" w:rsidRDefault="00370375" w:rsidP="00370375">
            <w:pPr>
              <w:tabs>
                <w:tab w:val="left" w:pos="1200"/>
                <w:tab w:val="left" w:pos="1680"/>
              </w:tabs>
              <w:spacing w:before="120" w:after="120"/>
              <w:jc w:val="both"/>
            </w:pPr>
            <w:r>
              <w:t>Мероприятия для студентов.</w:t>
            </w:r>
            <w:r w:rsidRPr="00370375">
              <w:t xml:space="preserve"> Дискуссионная панель «Цифровая экономика и моделирование искусственных сообществ»</w:t>
            </w:r>
            <w:r>
              <w:t>. Пленарное заседание 3. Круглый стол «Моделирование духовного сообщества»</w:t>
            </w:r>
          </w:p>
        </w:tc>
      </w:tr>
      <w:tr w:rsidR="00370375" w:rsidRPr="00370375" w14:paraId="331071FF" w14:textId="77777777" w:rsidTr="00005FC1">
        <w:tc>
          <w:tcPr>
            <w:tcW w:w="1951" w:type="dxa"/>
          </w:tcPr>
          <w:p w14:paraId="3A2D6B51" w14:textId="0C7FF39E" w:rsidR="00370375" w:rsidRPr="00370375" w:rsidRDefault="00370375" w:rsidP="00370375">
            <w:pPr>
              <w:spacing w:before="120" w:after="120"/>
            </w:pPr>
            <w:r w:rsidRPr="00370375">
              <w:rPr>
                <w:b/>
              </w:rPr>
              <w:t>0</w:t>
            </w:r>
            <w:r>
              <w:rPr>
                <w:b/>
              </w:rPr>
              <w:t>8</w:t>
            </w:r>
            <w:r w:rsidRPr="00370375">
              <w:rPr>
                <w:b/>
              </w:rPr>
              <w:t>.10.20</w:t>
            </w:r>
            <w:r>
              <w:rPr>
                <w:b/>
              </w:rPr>
              <w:t>21</w:t>
            </w:r>
          </w:p>
        </w:tc>
        <w:tc>
          <w:tcPr>
            <w:tcW w:w="7335" w:type="dxa"/>
          </w:tcPr>
          <w:p w14:paraId="7B7ADA2A" w14:textId="77777777" w:rsidR="00370375" w:rsidRPr="00370375" w:rsidRDefault="00370375" w:rsidP="00370375">
            <w:pPr>
              <w:pStyle w:val="a6"/>
              <w:tabs>
                <w:tab w:val="left" w:pos="1200"/>
                <w:tab w:val="left" w:pos="1680"/>
              </w:tabs>
              <w:spacing w:before="120"/>
              <w:jc w:val="both"/>
            </w:pPr>
            <w:r w:rsidRPr="00370375">
              <w:t>Секционные заседания. Заключительное пленарное заседание. Подведение итогов. Закрытие конференции.</w:t>
            </w:r>
          </w:p>
        </w:tc>
      </w:tr>
      <w:tr w:rsidR="00370375" w:rsidRPr="00370375" w14:paraId="0BB6C3AB" w14:textId="77777777" w:rsidTr="00005FC1">
        <w:tc>
          <w:tcPr>
            <w:tcW w:w="1951" w:type="dxa"/>
          </w:tcPr>
          <w:p w14:paraId="18F21D7A" w14:textId="6FF28005" w:rsidR="00370375" w:rsidRPr="00370375" w:rsidRDefault="00370375" w:rsidP="00370375">
            <w:pPr>
              <w:spacing w:before="120" w:after="120"/>
            </w:pPr>
          </w:p>
        </w:tc>
        <w:tc>
          <w:tcPr>
            <w:tcW w:w="7335" w:type="dxa"/>
          </w:tcPr>
          <w:p w14:paraId="1B61A2FF" w14:textId="23B19D76" w:rsidR="00370375" w:rsidRPr="00370375" w:rsidRDefault="00370375" w:rsidP="00370375">
            <w:pPr>
              <w:spacing w:before="120" w:after="120"/>
              <w:jc w:val="both"/>
            </w:pPr>
          </w:p>
        </w:tc>
      </w:tr>
    </w:tbl>
    <w:p w14:paraId="036F8B99" w14:textId="694B11BF" w:rsidR="00370375" w:rsidRDefault="00370375" w:rsidP="006D6FD2"/>
    <w:p w14:paraId="717BB4B5" w14:textId="77777777" w:rsidR="006D6FD2" w:rsidRPr="006D6FD2" w:rsidRDefault="006D6FD2" w:rsidP="006D6FD2"/>
    <w:p w14:paraId="31D08455" w14:textId="77777777" w:rsidR="008144BB" w:rsidRDefault="00EC5082">
      <w:pPr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36195" distB="36195" distL="6401435" distR="6401435" simplePos="0" relativeHeight="251658752" behindDoc="0" locked="0" layoutInCell="1" allowOverlap="1" wp14:anchorId="0F670D9E" wp14:editId="7F821680">
            <wp:simplePos x="0" y="0"/>
            <wp:positionH relativeFrom="margin">
              <wp:posOffset>3055620</wp:posOffset>
            </wp:positionH>
            <wp:positionV relativeFrom="paragraph">
              <wp:posOffset>175260</wp:posOffset>
            </wp:positionV>
            <wp:extent cx="1064260" cy="776605"/>
            <wp:effectExtent l="0" t="0" r="2540" b="4445"/>
            <wp:wrapNone/>
            <wp:docPr id="81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E0D">
        <w:t xml:space="preserve">         </w:t>
      </w:r>
      <w:r w:rsidR="00644E0D">
        <w:rPr>
          <w:b/>
          <w:i/>
          <w:sz w:val="28"/>
          <w:szCs w:val="28"/>
        </w:rPr>
        <w:t>Председатель оргкомитета</w:t>
      </w:r>
    </w:p>
    <w:p w14:paraId="27717F08" w14:textId="77777777" w:rsidR="008144BB" w:rsidRDefault="00644E0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школы-семинара</w:t>
      </w:r>
    </w:p>
    <w:p w14:paraId="48231AB1" w14:textId="77777777" w:rsidR="008144BB" w:rsidRDefault="00644E0D">
      <w:pPr>
        <w:jc w:val="both"/>
      </w:pPr>
      <w:r>
        <w:rPr>
          <w:b/>
          <w:i/>
          <w:sz w:val="28"/>
          <w:szCs w:val="28"/>
        </w:rPr>
        <w:t xml:space="preserve">       академик РАН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В.Л. Макаров</w:t>
      </w:r>
    </w:p>
    <w:sectPr w:rsidR="008144BB" w:rsidSect="00D11CDE">
      <w:pgSz w:w="11906" w:h="16838"/>
      <w:pgMar w:top="568" w:right="1418" w:bottom="5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E5DCC"/>
    <w:multiLevelType w:val="hybridMultilevel"/>
    <w:tmpl w:val="614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5"/>
    <w:rsid w:val="EDFB0AE0"/>
    <w:rsid w:val="00004E80"/>
    <w:rsid w:val="00005FC1"/>
    <w:rsid w:val="00072E65"/>
    <w:rsid w:val="0008080F"/>
    <w:rsid w:val="000C4FEF"/>
    <w:rsid w:val="00107303"/>
    <w:rsid w:val="00147F23"/>
    <w:rsid w:val="001B1B04"/>
    <w:rsid w:val="001F05A1"/>
    <w:rsid w:val="00220C5E"/>
    <w:rsid w:val="002419F3"/>
    <w:rsid w:val="002608D5"/>
    <w:rsid w:val="00265C02"/>
    <w:rsid w:val="002D528B"/>
    <w:rsid w:val="002E1BE2"/>
    <w:rsid w:val="00321C38"/>
    <w:rsid w:val="00331EA6"/>
    <w:rsid w:val="0035764C"/>
    <w:rsid w:val="00370375"/>
    <w:rsid w:val="003C2BB2"/>
    <w:rsid w:val="00405060"/>
    <w:rsid w:val="00405A7D"/>
    <w:rsid w:val="00412DC4"/>
    <w:rsid w:val="00425B35"/>
    <w:rsid w:val="00453B53"/>
    <w:rsid w:val="004B7982"/>
    <w:rsid w:val="004E1552"/>
    <w:rsid w:val="004E374D"/>
    <w:rsid w:val="004F3F4A"/>
    <w:rsid w:val="0055115F"/>
    <w:rsid w:val="005604E2"/>
    <w:rsid w:val="00570D0C"/>
    <w:rsid w:val="0058531A"/>
    <w:rsid w:val="005F7DBE"/>
    <w:rsid w:val="00603858"/>
    <w:rsid w:val="00643696"/>
    <w:rsid w:val="00644E0D"/>
    <w:rsid w:val="00656C72"/>
    <w:rsid w:val="0068585E"/>
    <w:rsid w:val="006A7A40"/>
    <w:rsid w:val="006C4437"/>
    <w:rsid w:val="006D6FD2"/>
    <w:rsid w:val="00751285"/>
    <w:rsid w:val="00773595"/>
    <w:rsid w:val="00774319"/>
    <w:rsid w:val="00786C92"/>
    <w:rsid w:val="007B0A7E"/>
    <w:rsid w:val="007E1547"/>
    <w:rsid w:val="008144BB"/>
    <w:rsid w:val="0084067E"/>
    <w:rsid w:val="008760D3"/>
    <w:rsid w:val="008977AA"/>
    <w:rsid w:val="0090482C"/>
    <w:rsid w:val="00906917"/>
    <w:rsid w:val="00923E34"/>
    <w:rsid w:val="0098624C"/>
    <w:rsid w:val="00995CB5"/>
    <w:rsid w:val="009D7623"/>
    <w:rsid w:val="00A234D6"/>
    <w:rsid w:val="00A32D39"/>
    <w:rsid w:val="00AB46BB"/>
    <w:rsid w:val="00AE44C3"/>
    <w:rsid w:val="00AF250D"/>
    <w:rsid w:val="00B25676"/>
    <w:rsid w:val="00B77B3B"/>
    <w:rsid w:val="00B90117"/>
    <w:rsid w:val="00B94B6F"/>
    <w:rsid w:val="00C31CA6"/>
    <w:rsid w:val="00C476A1"/>
    <w:rsid w:val="00C92929"/>
    <w:rsid w:val="00CA46E3"/>
    <w:rsid w:val="00CC3002"/>
    <w:rsid w:val="00CC6245"/>
    <w:rsid w:val="00CD1188"/>
    <w:rsid w:val="00CD198B"/>
    <w:rsid w:val="00D03450"/>
    <w:rsid w:val="00D11CDE"/>
    <w:rsid w:val="00D162C4"/>
    <w:rsid w:val="00D5391D"/>
    <w:rsid w:val="00D74B9B"/>
    <w:rsid w:val="00DF58FA"/>
    <w:rsid w:val="00E30907"/>
    <w:rsid w:val="00E4165D"/>
    <w:rsid w:val="00E523EA"/>
    <w:rsid w:val="00E75994"/>
    <w:rsid w:val="00EA4885"/>
    <w:rsid w:val="00EA6E5D"/>
    <w:rsid w:val="00EC2420"/>
    <w:rsid w:val="00EC5082"/>
    <w:rsid w:val="00EE6D02"/>
    <w:rsid w:val="00F157CE"/>
    <w:rsid w:val="00F54B08"/>
    <w:rsid w:val="00F55593"/>
    <w:rsid w:val="00F719C3"/>
    <w:rsid w:val="00FA6D6C"/>
    <w:rsid w:val="00FD782F"/>
    <w:rsid w:val="6BDE9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A0BE"/>
  <w15:docId w15:val="{74476607-E6D0-4190-8BF5-1851696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Стиль1"/>
    <w:basedOn w:val="a"/>
    <w:pPr>
      <w:spacing w:line="360" w:lineRule="auto"/>
      <w:ind w:firstLine="709"/>
      <w:jc w:val="both"/>
    </w:pPr>
  </w:style>
  <w:style w:type="paragraph" w:customStyle="1" w:styleId="2">
    <w:name w:val="Стиль2"/>
    <w:basedOn w:val="a"/>
    <w:pPr>
      <w:spacing w:line="360" w:lineRule="auto"/>
      <w:ind w:firstLine="709"/>
      <w:jc w:val="both"/>
    </w:pPr>
  </w:style>
  <w:style w:type="paragraph" w:styleId="a4">
    <w:name w:val="Body Text Indent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uiPriority w:val="99"/>
    <w:pPr>
      <w:spacing w:before="100" w:beforeAutospacing="1" w:line="276" w:lineRule="auto"/>
    </w:pPr>
    <w:rPr>
      <w:sz w:val="24"/>
      <w:szCs w:val="24"/>
      <w:lang w:val="en-US" w:eastAsia="zh-CN"/>
    </w:rPr>
  </w:style>
  <w:style w:type="paragraph" w:styleId="a6">
    <w:name w:val="Body Text"/>
    <w:basedOn w:val="a"/>
    <w:pPr>
      <w:spacing w:after="120"/>
    </w:pPr>
  </w:style>
  <w:style w:type="table" w:styleId="a7">
    <w:name w:val="Table Grid"/>
    <w:basedOn w:val="a1"/>
    <w:rsid w:val="006D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1CA6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1CA6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99"/>
    <w:qFormat/>
    <w:rsid w:val="0087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&#1089;&#1084;&#1089;&#1101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se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мммммммммммммммммммммммммммммммммммммммммммммммммммммммм</vt:lpstr>
    </vt:vector>
  </TitlesOfParts>
  <Manager/>
  <Company>Home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мммммммммммммммммммммммммммммммммммммммммммммммммммммммм</dc:title>
  <dc:subject/>
  <dc:creator>гребенников</dc:creator>
  <cp:keywords/>
  <dc:description/>
  <cp:lastModifiedBy>Ольга Жданова</cp:lastModifiedBy>
  <cp:revision>2</cp:revision>
  <cp:lastPrinted>2015-08-29T13:34:00Z</cp:lastPrinted>
  <dcterms:created xsi:type="dcterms:W3CDTF">2021-09-27T16:29:00Z</dcterms:created>
  <dcterms:modified xsi:type="dcterms:W3CDTF">2021-09-27T16:29:00Z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